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9B2A" w14:textId="6009CC81" w:rsidR="00903705" w:rsidRPr="00903705" w:rsidRDefault="00903705" w:rsidP="00903705">
      <w:r w:rsidRPr="00903705">
        <w:t>The </w:t>
      </w:r>
      <w:hyperlink r:id="rId5" w:history="1">
        <w:r w:rsidRPr="00903705">
          <w:rPr>
            <w:rStyle w:val="Hyperlink"/>
          </w:rPr>
          <w:t>MSU Extension Water Quality program</w:t>
        </w:r>
      </w:hyperlink>
      <w:r w:rsidRPr="00903705">
        <w:t> is seeking a new team member, here in Bozeman. This is a great opportunity to get experience in water research and public engagement with connections to a broad career network.</w:t>
      </w:r>
    </w:p>
    <w:p w14:paraId="06F68668" w14:textId="148F2657" w:rsidR="00903705" w:rsidRPr="00903705" w:rsidRDefault="00903705" w:rsidP="00903705">
      <w:r w:rsidRPr="00903705">
        <w:t>The position is through the Montana Conservation Corp, </w:t>
      </w:r>
      <w:hyperlink r:id="rId6" w:history="1">
        <w:r w:rsidRPr="00903705">
          <w:rPr>
            <w:rStyle w:val="Hyperlink"/>
          </w:rPr>
          <w:t>Big Sky Watershed Corp program</w:t>
        </w:r>
      </w:hyperlink>
      <w:r w:rsidRPr="00903705">
        <w:t>, which runs January-November, but MSUEWQ’s member needed to end her term early.</w:t>
      </w:r>
    </w:p>
    <w:p w14:paraId="3A8EFCE1" w14:textId="77777777" w:rsidR="00903705" w:rsidRPr="00903705" w:rsidRDefault="00903705" w:rsidP="00903705">
      <w:r w:rsidRPr="00903705">
        <w:t>The position comes with a $1,200 biweekly living allowance and health insurance. Upon program completion, the member gets an AmeriCorps Education Award of $3,697.50. There will also be a $200 a month living stipend.</w:t>
      </w:r>
    </w:p>
    <w:p w14:paraId="1A8806F4" w14:textId="77777777" w:rsidR="00903705" w:rsidRPr="00903705" w:rsidRDefault="00903705" w:rsidP="00903705">
      <w:r w:rsidRPr="00903705">
        <w:t> </w:t>
      </w:r>
    </w:p>
    <w:p w14:paraId="6F7F6F7E" w14:textId="77777777" w:rsidR="00903705" w:rsidRPr="00903705" w:rsidRDefault="00903705" w:rsidP="00903705">
      <w:r w:rsidRPr="00903705">
        <w:t>The position will include:</w:t>
      </w:r>
    </w:p>
    <w:p w14:paraId="06E51F1A" w14:textId="77777777" w:rsidR="00903705" w:rsidRPr="00903705" w:rsidRDefault="00903705" w:rsidP="00903705">
      <w:pPr>
        <w:numPr>
          <w:ilvl w:val="0"/>
          <w:numId w:val="1"/>
        </w:numPr>
      </w:pPr>
      <w:r w:rsidRPr="00903705">
        <w:t xml:space="preserve">Working with </w:t>
      </w:r>
      <w:proofErr w:type="gramStart"/>
      <w:r w:rsidRPr="00903705">
        <w:t>volunteer collected</w:t>
      </w:r>
      <w:proofErr w:type="gramEnd"/>
      <w:r w:rsidRPr="00903705">
        <w:t xml:space="preserve"> water quality data and public engagement</w:t>
      </w:r>
    </w:p>
    <w:p w14:paraId="1EE6D255" w14:textId="77777777" w:rsidR="00903705" w:rsidRPr="00903705" w:rsidRDefault="00903705" w:rsidP="00903705">
      <w:pPr>
        <w:numPr>
          <w:ilvl w:val="0"/>
          <w:numId w:val="1"/>
        </w:numPr>
      </w:pPr>
      <w:r w:rsidRPr="00903705">
        <w:t xml:space="preserve">Participate in the </w:t>
      </w:r>
      <w:proofErr w:type="gramStart"/>
      <w:r w:rsidRPr="00903705">
        <w:t>Well Educated</w:t>
      </w:r>
      <w:proofErr w:type="gramEnd"/>
      <w:r w:rsidRPr="00903705">
        <w:t xml:space="preserve"> program to help homeowners test and understand their water quality</w:t>
      </w:r>
    </w:p>
    <w:p w14:paraId="181FCEF6" w14:textId="77777777" w:rsidR="00903705" w:rsidRPr="00903705" w:rsidRDefault="00903705" w:rsidP="00903705">
      <w:pPr>
        <w:numPr>
          <w:ilvl w:val="0"/>
          <w:numId w:val="1"/>
        </w:numPr>
      </w:pPr>
      <w:r w:rsidRPr="00903705">
        <w:t>Help graduate students with field work in irrigated agricultural study sites across the state</w:t>
      </w:r>
    </w:p>
    <w:p w14:paraId="1753832B" w14:textId="77777777" w:rsidR="00903705" w:rsidRPr="00903705" w:rsidRDefault="00903705" w:rsidP="00903705">
      <w:pPr>
        <w:numPr>
          <w:ilvl w:val="0"/>
          <w:numId w:val="1"/>
        </w:numPr>
      </w:pPr>
      <w:r w:rsidRPr="00903705">
        <w:t>Design your own water quality research project to complete in the coming months</w:t>
      </w:r>
    </w:p>
    <w:p w14:paraId="79DBCD41" w14:textId="77777777" w:rsidR="00903705" w:rsidRPr="00903705" w:rsidRDefault="00903705" w:rsidP="00903705">
      <w:pPr>
        <w:numPr>
          <w:ilvl w:val="0"/>
          <w:numId w:val="1"/>
        </w:numPr>
      </w:pPr>
      <w:r w:rsidRPr="00903705">
        <w:t>Help with a fall undergraduate course at MSU where students analyze volunteer collected data</w:t>
      </w:r>
    </w:p>
    <w:p w14:paraId="005E1F24" w14:textId="77777777" w:rsidR="00903705" w:rsidRPr="00903705" w:rsidRDefault="00903705" w:rsidP="00903705">
      <w:pPr>
        <w:numPr>
          <w:ilvl w:val="0"/>
          <w:numId w:val="1"/>
        </w:numPr>
      </w:pPr>
      <w:r w:rsidRPr="00903705">
        <w:t xml:space="preserve">This position has more computer work than field work, but there </w:t>
      </w:r>
      <w:proofErr w:type="gramStart"/>
      <w:r w:rsidRPr="00903705">
        <w:t>are</w:t>
      </w:r>
      <w:proofErr w:type="gramEnd"/>
      <w:r w:rsidRPr="00903705">
        <w:t xml:space="preserve"> a diversity of opportunities that can be catered to the individual’s needs</w:t>
      </w:r>
    </w:p>
    <w:p w14:paraId="35DD6A8A" w14:textId="77777777" w:rsidR="00903705" w:rsidRPr="00903705" w:rsidRDefault="00903705" w:rsidP="00903705">
      <w:r w:rsidRPr="00903705">
        <w:t> </w:t>
      </w:r>
    </w:p>
    <w:p w14:paraId="0A4D0E66" w14:textId="77777777" w:rsidR="00903705" w:rsidRPr="00903705" w:rsidRDefault="00903705" w:rsidP="00903705">
      <w:r w:rsidRPr="00903705">
        <w:t>The position would start ASAP and would run through November. When the BSWC term ends in November, the person could potentially stay on with MSUEWQ as an employee and/or start a new BSWC term in January 2027.</w:t>
      </w:r>
    </w:p>
    <w:p w14:paraId="492E0DE2" w14:textId="77777777" w:rsidR="00903705" w:rsidRPr="00903705" w:rsidRDefault="00903705" w:rsidP="00903705">
      <w:r w:rsidRPr="00903705">
        <w:t> </w:t>
      </w:r>
    </w:p>
    <w:p w14:paraId="06D7851A" w14:textId="77777777" w:rsidR="00903705" w:rsidRPr="00903705" w:rsidRDefault="00903705" w:rsidP="00903705">
      <w:r w:rsidRPr="00903705">
        <w:t xml:space="preserve">With any </w:t>
      </w:r>
      <w:proofErr w:type="gramStart"/>
      <w:r w:rsidRPr="00903705">
        <w:t>questions</w:t>
      </w:r>
      <w:proofErr w:type="gramEnd"/>
      <w:r w:rsidRPr="00903705">
        <w:t xml:space="preserve"> please reach out to one of the following people:</w:t>
      </w:r>
    </w:p>
    <w:p w14:paraId="1519DC70" w14:textId="77777777" w:rsidR="00903705" w:rsidRPr="00903705" w:rsidRDefault="00903705" w:rsidP="00903705">
      <w:pPr>
        <w:numPr>
          <w:ilvl w:val="0"/>
          <w:numId w:val="2"/>
        </w:numPr>
      </w:pPr>
      <w:r w:rsidRPr="00903705">
        <w:t>Adam Sigler, MSU Extension Water Quality Specialist</w:t>
      </w:r>
    </w:p>
    <w:p w14:paraId="1C2A6BB0" w14:textId="77777777" w:rsidR="00903705" w:rsidRPr="00903705" w:rsidRDefault="00903705" w:rsidP="00903705">
      <w:pPr>
        <w:numPr>
          <w:ilvl w:val="0"/>
          <w:numId w:val="2"/>
        </w:numPr>
      </w:pPr>
      <w:r w:rsidRPr="00903705">
        <w:t>Gabrielle Jawer, MSU Extension research associate</w:t>
      </w:r>
    </w:p>
    <w:p w14:paraId="630B866A" w14:textId="4C0E98F8" w:rsidR="003414AD" w:rsidRDefault="00903705" w:rsidP="00903705">
      <w:pPr>
        <w:numPr>
          <w:ilvl w:val="0"/>
          <w:numId w:val="2"/>
        </w:numPr>
      </w:pPr>
      <w:r w:rsidRPr="00903705">
        <w:t>Ashley Stepniak, Montana Conservation Corp, individual programs placement</w:t>
      </w:r>
    </w:p>
    <w:sectPr w:rsidR="00341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AB3"/>
    <w:multiLevelType w:val="multilevel"/>
    <w:tmpl w:val="D38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D16232"/>
    <w:multiLevelType w:val="multilevel"/>
    <w:tmpl w:val="AB3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471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7789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05"/>
    <w:rsid w:val="000868C3"/>
    <w:rsid w:val="003414AD"/>
    <w:rsid w:val="005253BD"/>
    <w:rsid w:val="00882671"/>
    <w:rsid w:val="0090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534D"/>
  <w15:chartTrackingRefBased/>
  <w15:docId w15:val="{631D8C96-D8E3-44CD-835F-47765725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7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corps.org/joinmcc/individual-placement-programs/big-sky-watershed-corps.html" TargetMode="External"/><Relationship Id="rId5" Type="http://schemas.openxmlformats.org/officeDocument/2006/relationships/hyperlink" Target="https://waterquality.montana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Doney, Dana</dc:creator>
  <cp:keywords/>
  <dc:description/>
  <cp:lastModifiedBy>Doney, Dana</cp:lastModifiedBy>
  <cp:revision>1</cp:revision>
  <dcterms:created xsi:type="dcterms:W3CDTF">2026-05-05T19:31:00Z</dcterms:created>
  <dcterms:modified xsi:type="dcterms:W3CDTF">2026-05-05T19:35:00Z</dcterms:modified>
</cp:coreProperties>
</file>