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E9BA" w14:textId="77777777" w:rsidR="00690874" w:rsidRPr="00B177E2" w:rsidRDefault="00690874" w:rsidP="00690874">
      <w:pPr>
        <w:pStyle w:val="Heading1"/>
        <w:spacing w:before="0"/>
        <w:ind w:left="403" w:right="374"/>
        <w:jc w:val="center"/>
        <w:rPr>
          <w:rFonts w:asciiTheme="minorHAnsi" w:hAnsiTheme="minorHAnsi"/>
          <w:b w:val="0"/>
          <w:bCs w:val="0"/>
        </w:rPr>
      </w:pPr>
      <w:r w:rsidRPr="00B177E2">
        <w:rPr>
          <w:rFonts w:asciiTheme="minorHAnsi" w:hAnsiTheme="minorHAnsi"/>
        </w:rPr>
        <w:t>MONTANA</w:t>
      </w:r>
      <w:r w:rsidRPr="00B177E2">
        <w:rPr>
          <w:rFonts w:asciiTheme="minorHAnsi" w:hAnsiTheme="minorHAnsi"/>
          <w:spacing w:val="-1"/>
        </w:rPr>
        <w:t xml:space="preserve"> </w:t>
      </w:r>
      <w:r w:rsidRPr="00B177E2">
        <w:rPr>
          <w:rFonts w:asciiTheme="minorHAnsi" w:hAnsiTheme="minorHAnsi"/>
        </w:rPr>
        <w:t>STATE UNIVERSITY</w:t>
      </w:r>
    </w:p>
    <w:p w14:paraId="19DE3B7F" w14:textId="77777777" w:rsidR="00690874" w:rsidRPr="00B177E2" w:rsidRDefault="003D607D" w:rsidP="00690874">
      <w:pPr>
        <w:pStyle w:val="Heading1"/>
        <w:spacing w:before="0"/>
        <w:ind w:left="403" w:right="374"/>
        <w:jc w:val="center"/>
        <w:rPr>
          <w:rFonts w:asciiTheme="minorHAnsi" w:hAnsiTheme="minorHAnsi"/>
          <w:spacing w:val="-1"/>
        </w:rPr>
      </w:pPr>
      <w:r w:rsidRPr="00B177E2">
        <w:rPr>
          <w:rFonts w:asciiTheme="minorHAnsi" w:hAnsiTheme="minorHAnsi"/>
          <w:spacing w:val="-1"/>
        </w:rPr>
        <w:t>COMPUTER</w:t>
      </w:r>
      <w:r w:rsidRPr="00B177E2">
        <w:rPr>
          <w:rFonts w:asciiTheme="minorHAnsi" w:hAnsiTheme="minorHAnsi"/>
          <w:spacing w:val="-2"/>
        </w:rPr>
        <w:t xml:space="preserve"> </w:t>
      </w:r>
      <w:r w:rsidRPr="00B177E2">
        <w:rPr>
          <w:rFonts w:asciiTheme="minorHAnsi" w:hAnsiTheme="minorHAnsi"/>
          <w:spacing w:val="-1"/>
        </w:rPr>
        <w:t>FEE</w:t>
      </w:r>
      <w:r w:rsidRPr="00B177E2">
        <w:rPr>
          <w:rFonts w:asciiTheme="minorHAnsi" w:hAnsiTheme="minorHAnsi"/>
          <w:spacing w:val="1"/>
        </w:rPr>
        <w:t xml:space="preserve"> </w:t>
      </w:r>
      <w:r w:rsidRPr="00B177E2">
        <w:rPr>
          <w:rFonts w:asciiTheme="minorHAnsi" w:hAnsiTheme="minorHAnsi"/>
          <w:spacing w:val="-1"/>
        </w:rPr>
        <w:t xml:space="preserve">ALLOCATION </w:t>
      </w:r>
    </w:p>
    <w:p w14:paraId="7D9D3014" w14:textId="77777777" w:rsidR="00690874" w:rsidRPr="00B177E2" w:rsidRDefault="003D607D" w:rsidP="00690874">
      <w:pPr>
        <w:pStyle w:val="Heading1"/>
        <w:spacing w:before="0"/>
        <w:ind w:left="403" w:right="374"/>
        <w:jc w:val="center"/>
        <w:rPr>
          <w:rFonts w:asciiTheme="minorHAnsi" w:hAnsiTheme="minorHAnsi"/>
          <w:spacing w:val="27"/>
        </w:rPr>
      </w:pPr>
      <w:r w:rsidRPr="00B177E2">
        <w:rPr>
          <w:rFonts w:asciiTheme="minorHAnsi" w:hAnsiTheme="minorHAnsi"/>
          <w:spacing w:val="-1"/>
        </w:rPr>
        <w:t xml:space="preserve">COMMITTEE </w:t>
      </w:r>
      <w:r w:rsidRPr="00B177E2">
        <w:rPr>
          <w:rFonts w:asciiTheme="minorHAnsi" w:hAnsiTheme="minorHAnsi"/>
          <w:spacing w:val="-2"/>
        </w:rPr>
        <w:t>PROPOSAL</w:t>
      </w:r>
      <w:r w:rsidRPr="00B177E2">
        <w:rPr>
          <w:rFonts w:asciiTheme="minorHAnsi" w:hAnsiTheme="minorHAnsi"/>
          <w:spacing w:val="27"/>
        </w:rPr>
        <w:t xml:space="preserve"> </w:t>
      </w:r>
    </w:p>
    <w:p w14:paraId="124A7145" w14:textId="7BF932CE" w:rsidR="00690874" w:rsidRPr="00B177E2" w:rsidRDefault="000A331F" w:rsidP="00690874">
      <w:pPr>
        <w:pStyle w:val="BodyText"/>
        <w:spacing w:before="22"/>
        <w:ind w:left="3573" w:right="3572" w:firstLine="0"/>
        <w:jc w:val="center"/>
        <w:rPr>
          <w:rFonts w:asciiTheme="minorHAnsi" w:hAnsiTheme="minorHAnsi"/>
        </w:rPr>
      </w:pPr>
      <w:r w:rsidRPr="00B177E2">
        <w:rPr>
          <w:rFonts w:asciiTheme="minorHAnsi" w:hAnsiTheme="minorHAnsi"/>
        </w:rPr>
        <w:t>Request for FY</w:t>
      </w:r>
      <w:r w:rsidR="00F73201">
        <w:rPr>
          <w:rFonts w:asciiTheme="minorHAnsi" w:hAnsiTheme="minorHAnsi"/>
        </w:rPr>
        <w:t>2</w:t>
      </w:r>
      <w:r w:rsidR="00635E34">
        <w:rPr>
          <w:rFonts w:asciiTheme="minorHAnsi" w:hAnsiTheme="minorHAnsi"/>
        </w:rPr>
        <w:t>7</w:t>
      </w:r>
      <w:r w:rsidR="00F45E96">
        <w:rPr>
          <w:rFonts w:asciiTheme="minorHAnsi" w:hAnsiTheme="minorHAnsi"/>
        </w:rPr>
        <w:t xml:space="preserve"> </w:t>
      </w:r>
      <w:r w:rsidR="00E4340E" w:rsidRPr="00B177E2">
        <w:rPr>
          <w:rFonts w:asciiTheme="minorHAnsi" w:hAnsiTheme="minorHAnsi"/>
        </w:rPr>
        <w:t>Funds</w:t>
      </w:r>
    </w:p>
    <w:p w14:paraId="4CE81D3C" w14:textId="77777777" w:rsidR="00E4340E" w:rsidRPr="00B177E2" w:rsidRDefault="00E4340E" w:rsidP="00690874">
      <w:pPr>
        <w:pStyle w:val="BodyText"/>
        <w:spacing w:before="22"/>
        <w:ind w:left="3573" w:right="3572" w:firstLine="0"/>
        <w:jc w:val="center"/>
        <w:rPr>
          <w:rFonts w:asciiTheme="minorHAnsi" w:hAnsiTheme="minorHAnsi" w:cs="Times New Roman"/>
        </w:rPr>
      </w:pPr>
    </w:p>
    <w:p w14:paraId="3DD7E5D7" w14:textId="77777777" w:rsidR="005D4B71" w:rsidRPr="008C34DB" w:rsidRDefault="003D607D" w:rsidP="00034A2C">
      <w:pPr>
        <w:pStyle w:val="Heading2"/>
        <w:spacing w:line="247" w:lineRule="exact"/>
        <w:ind w:left="0" w:right="371"/>
        <w:rPr>
          <w:rFonts w:asciiTheme="minorHAnsi" w:hAnsiTheme="minorHAnsi" w:cstheme="minorHAnsi"/>
          <w:spacing w:val="1"/>
          <w:sz w:val="22"/>
          <w:szCs w:val="22"/>
          <w:u w:val="none"/>
        </w:rPr>
      </w:pPr>
      <w:r w:rsidRPr="008C34DB">
        <w:rPr>
          <w:rFonts w:asciiTheme="minorHAnsi" w:hAnsiTheme="minorHAnsi" w:cstheme="minorHAnsi"/>
          <w:sz w:val="22"/>
          <w:szCs w:val="22"/>
          <w:u w:val="none"/>
        </w:rPr>
        <w:t>Instructions:</w:t>
      </w:r>
      <w:r w:rsidRPr="008C34DB">
        <w:rPr>
          <w:rFonts w:asciiTheme="minorHAnsi" w:hAnsiTheme="minorHAnsi" w:cstheme="minorHAnsi"/>
          <w:spacing w:val="1"/>
          <w:sz w:val="22"/>
          <w:szCs w:val="22"/>
          <w:u w:val="none"/>
        </w:rPr>
        <w:t xml:space="preserve"> </w:t>
      </w:r>
      <w:bookmarkStart w:id="0" w:name="_Hlk61431929"/>
    </w:p>
    <w:p w14:paraId="205FC160" w14:textId="78442899" w:rsidR="005D4B71" w:rsidRPr="008C34DB" w:rsidRDefault="005D4B71" w:rsidP="005D4B71">
      <w:pPr>
        <w:pStyle w:val="Heading2"/>
        <w:numPr>
          <w:ilvl w:val="0"/>
          <w:numId w:val="4"/>
        </w:numPr>
        <w:spacing w:line="247" w:lineRule="exact"/>
        <w:ind w:right="371"/>
        <w:rPr>
          <w:rFonts w:asciiTheme="minorHAnsi" w:hAnsiTheme="minorHAnsi" w:cstheme="minorHAnsi"/>
          <w:sz w:val="22"/>
          <w:szCs w:val="22"/>
        </w:rPr>
      </w:pPr>
      <w:bookmarkStart w:id="1" w:name="_Hlk61537145"/>
      <w:r w:rsidRPr="008C34DB">
        <w:rPr>
          <w:rFonts w:asciiTheme="minorHAnsi" w:hAnsiTheme="minorHAnsi" w:cstheme="minorHAnsi"/>
          <w:spacing w:val="1"/>
          <w:sz w:val="22"/>
          <w:szCs w:val="22"/>
          <w:u w:val="none"/>
        </w:rPr>
        <w:t>Using this form, i</w:t>
      </w:r>
      <w:r w:rsidR="00034A2C" w:rsidRPr="008C34DB">
        <w:rPr>
          <w:rFonts w:asciiTheme="minorHAnsi" w:hAnsiTheme="minorHAnsi" w:cstheme="minorHAnsi"/>
          <w:spacing w:val="1"/>
          <w:sz w:val="22"/>
          <w:szCs w:val="22"/>
          <w:u w:val="none"/>
        </w:rPr>
        <w:t xml:space="preserve">ndicate the type of proposal (#1 below) and answer the </w:t>
      </w:r>
      <w:r w:rsidR="00581EDA" w:rsidRPr="008C34DB">
        <w:rPr>
          <w:rFonts w:asciiTheme="minorHAnsi" w:hAnsiTheme="minorHAnsi" w:cstheme="minorHAnsi"/>
          <w:spacing w:val="1"/>
          <w:sz w:val="22"/>
          <w:szCs w:val="22"/>
          <w:u w:val="none"/>
        </w:rPr>
        <w:t>following</w:t>
      </w:r>
      <w:r w:rsidR="00034A2C" w:rsidRPr="008C34DB">
        <w:rPr>
          <w:rFonts w:asciiTheme="minorHAnsi" w:hAnsiTheme="minorHAnsi" w:cstheme="minorHAnsi"/>
          <w:spacing w:val="1"/>
          <w:sz w:val="22"/>
          <w:szCs w:val="22"/>
          <w:u w:val="none"/>
        </w:rPr>
        <w:t xml:space="preserve"> questions </w:t>
      </w:r>
      <w:r w:rsidR="006A24E8" w:rsidRPr="008C34DB">
        <w:rPr>
          <w:rFonts w:asciiTheme="minorHAnsi" w:hAnsiTheme="minorHAnsi" w:cstheme="minorHAnsi"/>
          <w:spacing w:val="1"/>
          <w:sz w:val="22"/>
          <w:szCs w:val="22"/>
          <w:u w:val="none"/>
        </w:rPr>
        <w:t>as specifically and completely as possible</w:t>
      </w:r>
      <w:r w:rsidR="00034A2C" w:rsidRPr="008C34DB">
        <w:rPr>
          <w:rFonts w:asciiTheme="minorHAnsi" w:hAnsiTheme="minorHAnsi" w:cstheme="minorHAnsi"/>
          <w:spacing w:val="1"/>
          <w:sz w:val="22"/>
          <w:szCs w:val="22"/>
          <w:u w:val="none"/>
        </w:rPr>
        <w:t xml:space="preserve">.  </w:t>
      </w:r>
      <w:r w:rsidRPr="008C34DB">
        <w:rPr>
          <w:rFonts w:asciiTheme="minorHAnsi" w:hAnsiTheme="minorHAnsi" w:cstheme="minorHAnsi"/>
          <w:spacing w:val="1"/>
          <w:sz w:val="22"/>
          <w:szCs w:val="22"/>
          <w:u w:val="none"/>
        </w:rPr>
        <w:t>Submit form to the appropriate college Dean.</w:t>
      </w:r>
    </w:p>
    <w:p w14:paraId="5AD114BB" w14:textId="3EB0ED55" w:rsidR="005D4B71" w:rsidRPr="008C34DB" w:rsidRDefault="005D4B71" w:rsidP="005D4B71">
      <w:pPr>
        <w:pStyle w:val="Heading2"/>
        <w:numPr>
          <w:ilvl w:val="0"/>
          <w:numId w:val="4"/>
        </w:numPr>
        <w:spacing w:line="247" w:lineRule="exact"/>
        <w:ind w:right="371"/>
        <w:rPr>
          <w:rFonts w:asciiTheme="minorHAnsi" w:hAnsiTheme="minorHAnsi" w:cstheme="minorHAnsi"/>
          <w:sz w:val="22"/>
          <w:szCs w:val="22"/>
        </w:rPr>
      </w:pPr>
      <w:bookmarkStart w:id="2" w:name="_Hlk61537226"/>
      <w:r w:rsidRPr="008C34DB">
        <w:rPr>
          <w:rFonts w:asciiTheme="minorHAnsi" w:hAnsiTheme="minorHAnsi" w:cstheme="minorHAnsi"/>
          <w:spacing w:val="1"/>
          <w:sz w:val="22"/>
          <w:szCs w:val="22"/>
          <w:u w:val="none"/>
        </w:rPr>
        <w:t>Dean’s office shall prioritize the college proposals.</w:t>
      </w:r>
    </w:p>
    <w:p w14:paraId="47A00B9B" w14:textId="13AC8EEB" w:rsidR="005D4B71" w:rsidRPr="008C34DB" w:rsidRDefault="005D4B71" w:rsidP="005D4B71">
      <w:pPr>
        <w:pStyle w:val="Heading2"/>
        <w:numPr>
          <w:ilvl w:val="0"/>
          <w:numId w:val="4"/>
        </w:numPr>
        <w:spacing w:line="247" w:lineRule="exact"/>
        <w:ind w:right="371"/>
        <w:rPr>
          <w:rFonts w:asciiTheme="minorHAnsi" w:hAnsiTheme="minorHAnsi" w:cstheme="minorHAnsi"/>
          <w:sz w:val="22"/>
          <w:szCs w:val="22"/>
        </w:rPr>
      </w:pPr>
      <w:r w:rsidRPr="008C34DB">
        <w:rPr>
          <w:rFonts w:asciiTheme="minorHAnsi" w:hAnsiTheme="minorHAnsi" w:cstheme="minorHAnsi"/>
          <w:sz w:val="22"/>
          <w:szCs w:val="22"/>
          <w:u w:val="none"/>
        </w:rPr>
        <w:t>Dean’s office</w:t>
      </w:r>
      <w:r w:rsidR="003D607D" w:rsidRPr="008C34DB">
        <w:rPr>
          <w:rFonts w:asciiTheme="minorHAnsi" w:hAnsiTheme="minorHAnsi" w:cstheme="minorHAnsi"/>
          <w:sz w:val="22"/>
          <w:szCs w:val="22"/>
          <w:u w:val="none"/>
        </w:rPr>
        <w:t xml:space="preserve"> submit</w:t>
      </w:r>
      <w:r w:rsidR="00CD3063">
        <w:rPr>
          <w:rFonts w:asciiTheme="minorHAnsi" w:hAnsiTheme="minorHAnsi" w:cstheme="minorHAnsi"/>
          <w:sz w:val="22"/>
          <w:szCs w:val="22"/>
          <w:u w:val="none"/>
        </w:rPr>
        <w:t>s</w:t>
      </w:r>
      <w:r w:rsidR="003D607D" w:rsidRPr="008C34DB">
        <w:rPr>
          <w:rFonts w:asciiTheme="minorHAnsi" w:hAnsiTheme="minorHAnsi" w:cstheme="minorHAnsi"/>
          <w:sz w:val="22"/>
          <w:szCs w:val="22"/>
          <w:u w:val="none"/>
        </w:rPr>
        <w:t xml:space="preserve"> a cover</w:t>
      </w:r>
      <w:r w:rsidR="003D607D" w:rsidRPr="008C34DB">
        <w:rPr>
          <w:rFonts w:asciiTheme="minorHAnsi" w:hAnsiTheme="minorHAnsi" w:cstheme="minorHAnsi"/>
          <w:spacing w:val="-1"/>
          <w:sz w:val="22"/>
          <w:szCs w:val="22"/>
          <w:u w:val="none"/>
        </w:rPr>
        <w:t xml:space="preserve"> </w:t>
      </w:r>
      <w:r w:rsidR="003D607D" w:rsidRPr="008C34DB">
        <w:rPr>
          <w:rFonts w:asciiTheme="minorHAnsi" w:hAnsiTheme="minorHAnsi" w:cstheme="minorHAnsi"/>
          <w:sz w:val="22"/>
          <w:szCs w:val="22"/>
          <w:u w:val="none"/>
        </w:rPr>
        <w:t>memo</w:t>
      </w:r>
      <w:r w:rsidR="003D607D" w:rsidRPr="008C34DB">
        <w:rPr>
          <w:rFonts w:asciiTheme="minorHAnsi" w:hAnsiTheme="minorHAnsi" w:cstheme="minorHAnsi"/>
          <w:spacing w:val="2"/>
          <w:sz w:val="22"/>
          <w:szCs w:val="22"/>
          <w:u w:val="none"/>
        </w:rPr>
        <w:t xml:space="preserve"> </w:t>
      </w:r>
      <w:r w:rsidR="003D607D" w:rsidRPr="008C34DB">
        <w:rPr>
          <w:rFonts w:asciiTheme="minorHAnsi" w:hAnsiTheme="minorHAnsi" w:cstheme="minorHAnsi"/>
          <w:sz w:val="22"/>
          <w:szCs w:val="22"/>
          <w:u w:val="none"/>
        </w:rPr>
        <w:t>with</w:t>
      </w:r>
      <w:r w:rsidR="003D607D" w:rsidRPr="008C34DB">
        <w:rPr>
          <w:rFonts w:asciiTheme="minorHAnsi" w:hAnsiTheme="minorHAnsi" w:cstheme="minorHAnsi"/>
          <w:spacing w:val="-1"/>
          <w:sz w:val="22"/>
          <w:szCs w:val="22"/>
          <w:u w:val="none"/>
        </w:rPr>
        <w:t xml:space="preserve"> </w:t>
      </w:r>
      <w:r w:rsidR="003D607D" w:rsidRPr="008C34DB">
        <w:rPr>
          <w:rFonts w:asciiTheme="minorHAnsi" w:hAnsiTheme="minorHAnsi" w:cstheme="minorHAnsi"/>
          <w:sz w:val="22"/>
          <w:szCs w:val="22"/>
          <w:u w:val="none"/>
        </w:rPr>
        <w:t>a prioritized ranking of</w:t>
      </w:r>
      <w:r w:rsidR="003D607D" w:rsidRPr="008C34DB">
        <w:rPr>
          <w:rFonts w:asciiTheme="minorHAnsi" w:hAnsiTheme="minorHAnsi" w:cstheme="minorHAnsi"/>
          <w:spacing w:val="2"/>
          <w:sz w:val="22"/>
          <w:szCs w:val="22"/>
          <w:u w:val="none"/>
        </w:rPr>
        <w:t xml:space="preserve"> </w:t>
      </w:r>
      <w:r w:rsidR="003D607D" w:rsidRPr="008C34DB">
        <w:rPr>
          <w:rFonts w:asciiTheme="minorHAnsi" w:hAnsiTheme="minorHAnsi" w:cstheme="minorHAnsi"/>
          <w:sz w:val="22"/>
          <w:szCs w:val="22"/>
          <w:u w:val="none"/>
        </w:rPr>
        <w:t>proposals</w:t>
      </w:r>
      <w:r w:rsidR="00034A2C" w:rsidRPr="008C34DB">
        <w:rPr>
          <w:rFonts w:asciiTheme="minorHAnsi" w:hAnsiTheme="minorHAnsi" w:cstheme="minorHAnsi"/>
          <w:sz w:val="22"/>
          <w:szCs w:val="22"/>
          <w:u w:val="none"/>
        </w:rPr>
        <w:t xml:space="preserve"> </w:t>
      </w:r>
      <w:r w:rsidR="00C50198">
        <w:rPr>
          <w:rFonts w:asciiTheme="minorHAnsi" w:hAnsiTheme="minorHAnsi" w:cstheme="minorHAnsi"/>
          <w:sz w:val="22"/>
          <w:szCs w:val="22"/>
          <w:u w:val="none"/>
        </w:rPr>
        <w:t>and</w:t>
      </w:r>
      <w:r w:rsidR="00C50198" w:rsidRPr="008C34DB">
        <w:rPr>
          <w:rFonts w:asciiTheme="minorHAnsi" w:hAnsiTheme="minorHAnsi" w:cstheme="minorHAnsi"/>
          <w:spacing w:val="-1"/>
          <w:sz w:val="22"/>
          <w:szCs w:val="22"/>
          <w:u w:val="none"/>
        </w:rPr>
        <w:t xml:space="preserve"> </w:t>
      </w:r>
      <w:r w:rsidR="003D607D" w:rsidRPr="008C34DB">
        <w:rPr>
          <w:rFonts w:asciiTheme="minorHAnsi" w:hAnsiTheme="minorHAnsi" w:cstheme="minorHAnsi"/>
          <w:sz w:val="22"/>
          <w:szCs w:val="22"/>
          <w:u w:val="none"/>
        </w:rPr>
        <w:t>the</w:t>
      </w:r>
      <w:r w:rsidR="003D607D" w:rsidRPr="008C34DB">
        <w:rPr>
          <w:rFonts w:asciiTheme="minorHAnsi" w:hAnsiTheme="minorHAnsi" w:cstheme="minorHAnsi"/>
          <w:spacing w:val="1"/>
          <w:sz w:val="22"/>
          <w:szCs w:val="22"/>
          <w:u w:val="none"/>
        </w:rPr>
        <w:t xml:space="preserve"> </w:t>
      </w:r>
      <w:r w:rsidR="003D607D" w:rsidRPr="008C34DB">
        <w:rPr>
          <w:rFonts w:asciiTheme="minorHAnsi" w:hAnsiTheme="minorHAnsi" w:cstheme="minorHAnsi"/>
          <w:sz w:val="22"/>
          <w:szCs w:val="22"/>
          <w:u w:val="none"/>
        </w:rPr>
        <w:t>CFAC</w:t>
      </w:r>
      <w:r w:rsidR="003D607D" w:rsidRPr="008C34DB">
        <w:rPr>
          <w:rFonts w:asciiTheme="minorHAnsi" w:hAnsiTheme="minorHAnsi" w:cstheme="minorHAnsi"/>
          <w:spacing w:val="-1"/>
          <w:sz w:val="22"/>
          <w:szCs w:val="22"/>
          <w:u w:val="none"/>
        </w:rPr>
        <w:t xml:space="preserve"> </w:t>
      </w:r>
      <w:r w:rsidR="003D607D" w:rsidRPr="008C34DB">
        <w:rPr>
          <w:rFonts w:asciiTheme="minorHAnsi" w:hAnsiTheme="minorHAnsi" w:cstheme="minorHAnsi"/>
          <w:sz w:val="22"/>
          <w:szCs w:val="22"/>
          <w:u w:val="none"/>
        </w:rPr>
        <w:t>form</w:t>
      </w:r>
      <w:r w:rsidR="00034A2C" w:rsidRPr="008C34DB">
        <w:rPr>
          <w:rFonts w:asciiTheme="minorHAnsi" w:hAnsiTheme="minorHAnsi" w:cstheme="minorHAnsi"/>
          <w:sz w:val="22"/>
          <w:szCs w:val="22"/>
          <w:u w:val="none"/>
        </w:rPr>
        <w:t xml:space="preserve"> for each proposal</w:t>
      </w:r>
      <w:r w:rsidR="003D607D" w:rsidRPr="008C34DB">
        <w:rPr>
          <w:rFonts w:asciiTheme="minorHAnsi" w:hAnsiTheme="minorHAnsi" w:cstheme="minorHAnsi"/>
          <w:spacing w:val="-1"/>
          <w:sz w:val="22"/>
          <w:szCs w:val="22"/>
          <w:u w:val="none"/>
        </w:rPr>
        <w:t xml:space="preserve"> </w:t>
      </w:r>
      <w:bookmarkEnd w:id="0"/>
      <w:r w:rsidR="003D607D" w:rsidRPr="008C34DB">
        <w:rPr>
          <w:rFonts w:asciiTheme="minorHAnsi" w:hAnsiTheme="minorHAnsi" w:cstheme="minorHAnsi"/>
          <w:sz w:val="22"/>
          <w:szCs w:val="22"/>
          <w:u w:val="none"/>
        </w:rPr>
        <w:t>to</w:t>
      </w:r>
      <w:r w:rsidR="00F32D9B" w:rsidRPr="008C34DB">
        <w:rPr>
          <w:rFonts w:asciiTheme="minorHAnsi" w:hAnsiTheme="minorHAnsi" w:cstheme="minorHAnsi"/>
          <w:sz w:val="22"/>
          <w:szCs w:val="22"/>
          <w:u w:val="none"/>
        </w:rPr>
        <w:t xml:space="preserve"> </w:t>
      </w:r>
      <w:hyperlink r:id="rId5" w:history="1">
        <w:r w:rsidRPr="008C34DB">
          <w:rPr>
            <w:rStyle w:val="Hyperlink"/>
            <w:rFonts w:asciiTheme="minorHAnsi" w:hAnsiTheme="minorHAnsi" w:cstheme="minorHAnsi"/>
            <w:sz w:val="22"/>
            <w:szCs w:val="22"/>
          </w:rPr>
          <w:t>cfac@montana.edu</w:t>
        </w:r>
      </w:hyperlink>
      <w:r w:rsidRPr="008C34DB">
        <w:rPr>
          <w:rFonts w:asciiTheme="minorHAnsi" w:hAnsiTheme="minorHAnsi" w:cstheme="minorHAnsi"/>
          <w:sz w:val="22"/>
          <w:szCs w:val="22"/>
          <w:u w:val="none"/>
        </w:rPr>
        <w:t xml:space="preserve">. </w:t>
      </w:r>
      <w:r w:rsidR="00F32D9B" w:rsidRPr="008C34DB">
        <w:rPr>
          <w:rFonts w:asciiTheme="minorHAnsi" w:hAnsiTheme="minorHAnsi" w:cstheme="minorHAnsi"/>
          <w:sz w:val="22"/>
          <w:szCs w:val="22"/>
          <w:u w:val="none"/>
        </w:rPr>
        <w:t xml:space="preserve"> </w:t>
      </w:r>
      <w:bookmarkStart w:id="3" w:name="_Hlk88229938"/>
      <w:r w:rsidR="0005256D">
        <w:rPr>
          <w:rFonts w:asciiTheme="minorHAnsi" w:hAnsiTheme="minorHAnsi" w:cstheme="minorHAnsi"/>
          <w:sz w:val="22"/>
          <w:szCs w:val="22"/>
          <w:u w:val="none"/>
        </w:rPr>
        <w:t xml:space="preserve">Use a file naming convention </w:t>
      </w:r>
      <w:r w:rsidR="00C50198">
        <w:rPr>
          <w:rFonts w:asciiTheme="minorHAnsi" w:hAnsiTheme="minorHAnsi" w:cstheme="minorHAnsi"/>
          <w:sz w:val="22"/>
          <w:szCs w:val="22"/>
          <w:u w:val="none"/>
        </w:rPr>
        <w:t xml:space="preserve">for the proposals </w:t>
      </w:r>
      <w:r w:rsidR="0005256D">
        <w:rPr>
          <w:rFonts w:asciiTheme="minorHAnsi" w:hAnsiTheme="minorHAnsi" w:cstheme="minorHAnsi"/>
          <w:sz w:val="22"/>
          <w:szCs w:val="22"/>
          <w:u w:val="none"/>
        </w:rPr>
        <w:t>that corresponds to the college’s prioritization, e.g., COAA_CFAC_01.</w:t>
      </w:r>
      <w:bookmarkEnd w:id="3"/>
    </w:p>
    <w:p w14:paraId="160D17B4" w14:textId="5DCADCE0" w:rsidR="008779A5" w:rsidRPr="008C34DB" w:rsidRDefault="005D4B71" w:rsidP="005D4B71">
      <w:pPr>
        <w:pStyle w:val="Heading2"/>
        <w:numPr>
          <w:ilvl w:val="0"/>
          <w:numId w:val="4"/>
        </w:numPr>
        <w:spacing w:line="247" w:lineRule="exact"/>
        <w:ind w:right="371"/>
        <w:rPr>
          <w:rFonts w:asciiTheme="minorHAnsi" w:hAnsiTheme="minorHAnsi" w:cstheme="minorHAnsi"/>
          <w:sz w:val="22"/>
          <w:szCs w:val="22"/>
        </w:rPr>
      </w:pPr>
      <w:r w:rsidRPr="008C34DB">
        <w:rPr>
          <w:rFonts w:asciiTheme="minorHAnsi" w:hAnsiTheme="minorHAnsi" w:cstheme="minorHAnsi"/>
          <w:sz w:val="22"/>
          <w:szCs w:val="22"/>
          <w:u w:val="none"/>
        </w:rPr>
        <w:t xml:space="preserve">Proposals are due </w:t>
      </w:r>
      <w:r w:rsidR="003D607D" w:rsidRPr="008C34DB">
        <w:rPr>
          <w:rFonts w:asciiTheme="minorHAnsi" w:hAnsiTheme="minorHAnsi" w:cstheme="minorHAnsi"/>
          <w:sz w:val="22"/>
          <w:szCs w:val="22"/>
          <w:u w:val="none"/>
        </w:rPr>
        <w:t xml:space="preserve">by </w:t>
      </w:r>
      <w:r w:rsidR="00034A2C" w:rsidRPr="008C34DB">
        <w:rPr>
          <w:rFonts w:asciiTheme="minorHAnsi" w:hAnsiTheme="minorHAnsi" w:cstheme="minorHAnsi"/>
          <w:bCs w:val="0"/>
          <w:sz w:val="22"/>
          <w:szCs w:val="22"/>
          <w:u w:val="none"/>
        </w:rPr>
        <w:t>5:00 p.m.,</w:t>
      </w:r>
      <w:r w:rsidR="00034A2C" w:rsidRPr="008C34DB">
        <w:rPr>
          <w:rFonts w:asciiTheme="minorHAnsi" w:hAnsiTheme="minorHAnsi" w:cstheme="minorHAnsi"/>
          <w:b w:val="0"/>
          <w:sz w:val="22"/>
          <w:szCs w:val="22"/>
          <w:u w:val="none"/>
        </w:rPr>
        <w:t xml:space="preserve"> </w:t>
      </w:r>
      <w:r w:rsidR="0005256D">
        <w:rPr>
          <w:rFonts w:asciiTheme="minorHAnsi" w:hAnsiTheme="minorHAnsi" w:cstheme="minorHAnsi"/>
          <w:sz w:val="22"/>
          <w:szCs w:val="22"/>
          <w:u w:val="none"/>
        </w:rPr>
        <w:t>Friday</w:t>
      </w:r>
      <w:r w:rsidR="00B35235" w:rsidRPr="008C34DB">
        <w:rPr>
          <w:rFonts w:asciiTheme="minorHAnsi" w:hAnsiTheme="minorHAnsi" w:cstheme="minorHAnsi"/>
          <w:sz w:val="22"/>
          <w:szCs w:val="22"/>
          <w:u w:val="none"/>
        </w:rPr>
        <w:t xml:space="preserve">, </w:t>
      </w:r>
      <w:r w:rsidR="0097041E" w:rsidRPr="008C34DB">
        <w:rPr>
          <w:rFonts w:asciiTheme="minorHAnsi" w:hAnsiTheme="minorHAnsi" w:cstheme="minorHAnsi"/>
          <w:sz w:val="22"/>
          <w:szCs w:val="22"/>
          <w:u w:val="none"/>
        </w:rPr>
        <w:t xml:space="preserve">March </w:t>
      </w:r>
      <w:r w:rsidR="00871016">
        <w:rPr>
          <w:rFonts w:asciiTheme="minorHAnsi" w:hAnsiTheme="minorHAnsi" w:cstheme="minorHAnsi"/>
          <w:sz w:val="22"/>
          <w:szCs w:val="22"/>
          <w:u w:val="none"/>
        </w:rPr>
        <w:t>13</w:t>
      </w:r>
      <w:r w:rsidR="007C024D" w:rsidRPr="008C34DB">
        <w:rPr>
          <w:rFonts w:asciiTheme="minorHAnsi" w:hAnsiTheme="minorHAnsi" w:cstheme="minorHAnsi"/>
          <w:sz w:val="22"/>
          <w:szCs w:val="22"/>
          <w:u w:val="none"/>
          <w:vertAlign w:val="superscript"/>
        </w:rPr>
        <w:t>th</w:t>
      </w:r>
      <w:r w:rsidR="000A331F" w:rsidRPr="008C34DB">
        <w:rPr>
          <w:rFonts w:asciiTheme="minorHAnsi" w:hAnsiTheme="minorHAnsi" w:cstheme="minorHAnsi"/>
          <w:sz w:val="22"/>
          <w:szCs w:val="22"/>
          <w:u w:val="none"/>
        </w:rPr>
        <w:t>, 20</w:t>
      </w:r>
      <w:r w:rsidR="000313F4" w:rsidRPr="008C34DB">
        <w:rPr>
          <w:rFonts w:asciiTheme="minorHAnsi" w:hAnsiTheme="minorHAnsi" w:cstheme="minorHAnsi"/>
          <w:sz w:val="22"/>
          <w:szCs w:val="22"/>
          <w:u w:val="none"/>
        </w:rPr>
        <w:t>2</w:t>
      </w:r>
      <w:r w:rsidR="00635E34">
        <w:rPr>
          <w:rFonts w:asciiTheme="minorHAnsi" w:hAnsiTheme="minorHAnsi" w:cstheme="minorHAnsi"/>
          <w:sz w:val="22"/>
          <w:szCs w:val="22"/>
          <w:u w:val="none"/>
        </w:rPr>
        <w:t>6</w:t>
      </w:r>
      <w:r w:rsidR="003D607D" w:rsidRPr="008C34DB">
        <w:rPr>
          <w:rFonts w:asciiTheme="minorHAnsi" w:hAnsiTheme="minorHAnsi" w:cstheme="minorHAnsi"/>
          <w:sz w:val="22"/>
          <w:szCs w:val="22"/>
          <w:u w:val="none"/>
        </w:rPr>
        <w:t xml:space="preserve">. </w:t>
      </w:r>
    </w:p>
    <w:p w14:paraId="3ED3709A" w14:textId="17C59717" w:rsidR="008C34DB" w:rsidRDefault="008C34DB">
      <w:pPr>
        <w:spacing w:before="4"/>
        <w:rPr>
          <w:rFonts w:eastAsia="Times New Roman" w:cstheme="minorHAnsi"/>
        </w:rPr>
      </w:pPr>
      <w:bookmarkStart w:id="4" w:name="_Hlk61538052"/>
      <w:bookmarkEnd w:id="1"/>
      <w:bookmarkEnd w:id="2"/>
    </w:p>
    <w:tbl>
      <w:tblPr>
        <w:tblStyle w:val="TableGrid"/>
        <w:tblW w:w="9625" w:type="dxa"/>
        <w:tblLook w:val="04A0" w:firstRow="1" w:lastRow="0" w:firstColumn="1" w:lastColumn="0" w:noHBand="0" w:noVBand="1"/>
      </w:tblPr>
      <w:tblGrid>
        <w:gridCol w:w="2388"/>
        <w:gridCol w:w="2917"/>
        <w:gridCol w:w="1800"/>
        <w:gridCol w:w="2520"/>
      </w:tblGrid>
      <w:tr w:rsidR="008C34DB" w14:paraId="51E8737F" w14:textId="77777777" w:rsidTr="00D829A0">
        <w:tc>
          <w:tcPr>
            <w:tcW w:w="2388" w:type="dxa"/>
          </w:tcPr>
          <w:p w14:paraId="07A18504" w14:textId="3B13F2D9" w:rsidR="008C34DB" w:rsidRPr="00753A2E" w:rsidRDefault="008C34DB">
            <w:pPr>
              <w:spacing w:before="4"/>
              <w:rPr>
                <w:rFonts w:eastAsia="Times New Roman" w:cstheme="minorHAnsi"/>
                <w:b/>
                <w:bCs/>
              </w:rPr>
            </w:pPr>
            <w:r w:rsidRPr="00753A2E">
              <w:rPr>
                <w:rFonts w:eastAsia="Times New Roman" w:cstheme="minorHAnsi"/>
                <w:b/>
                <w:bCs/>
              </w:rPr>
              <w:t>Requested by:</w:t>
            </w:r>
          </w:p>
        </w:tc>
        <w:tc>
          <w:tcPr>
            <w:tcW w:w="2917" w:type="dxa"/>
          </w:tcPr>
          <w:p w14:paraId="5A78A4AC" w14:textId="480EE2E6" w:rsidR="008C34DB" w:rsidRDefault="00753A2E">
            <w:pPr>
              <w:spacing w:before="4"/>
              <w:rPr>
                <w:rFonts w:eastAsia="Times New Roman" w:cstheme="minorHAnsi"/>
              </w:rPr>
            </w:pPr>
            <w:r>
              <w:rPr>
                <w:rFonts w:eastAsia="Times New Roman" w:cstheme="minorHAnsi"/>
              </w:rPr>
              <w:t>Name of department</w:t>
            </w:r>
            <w:r w:rsidR="00180246">
              <w:rPr>
                <w:rFonts w:eastAsia="Times New Roman" w:cstheme="minorHAnsi"/>
              </w:rPr>
              <w:t>, college or unit</w:t>
            </w:r>
            <w:r>
              <w:rPr>
                <w:rFonts w:eastAsia="Times New Roman" w:cstheme="minorHAnsi"/>
              </w:rPr>
              <w:t xml:space="preserve"> here</w:t>
            </w:r>
          </w:p>
        </w:tc>
        <w:tc>
          <w:tcPr>
            <w:tcW w:w="1800" w:type="dxa"/>
            <w:tcBorders>
              <w:bottom w:val="single" w:sz="4" w:space="0" w:color="auto"/>
            </w:tcBorders>
          </w:tcPr>
          <w:p w14:paraId="6152397E" w14:textId="3DCE8F4D" w:rsidR="008C34DB" w:rsidRPr="00753A2E" w:rsidRDefault="00753A2E">
            <w:pPr>
              <w:spacing w:before="4"/>
              <w:rPr>
                <w:rFonts w:eastAsia="Times New Roman" w:cstheme="minorHAnsi"/>
                <w:b/>
                <w:bCs/>
              </w:rPr>
            </w:pPr>
            <w:r w:rsidRPr="00753A2E">
              <w:rPr>
                <w:rFonts w:eastAsia="Times New Roman" w:cstheme="minorHAnsi"/>
                <w:b/>
                <w:bCs/>
              </w:rPr>
              <w:t>Facility Location:</w:t>
            </w:r>
          </w:p>
        </w:tc>
        <w:tc>
          <w:tcPr>
            <w:tcW w:w="2520" w:type="dxa"/>
            <w:tcBorders>
              <w:bottom w:val="single" w:sz="4" w:space="0" w:color="auto"/>
            </w:tcBorders>
          </w:tcPr>
          <w:p w14:paraId="2A747CE7" w14:textId="1A27D86A" w:rsidR="008C34DB" w:rsidRDefault="00753A2E">
            <w:pPr>
              <w:spacing w:before="4"/>
              <w:rPr>
                <w:rFonts w:eastAsia="Times New Roman" w:cstheme="minorHAnsi"/>
              </w:rPr>
            </w:pPr>
            <w:r>
              <w:rPr>
                <w:rFonts w:eastAsia="Times New Roman" w:cstheme="minorHAnsi"/>
              </w:rPr>
              <w:t>Building and room # here</w:t>
            </w:r>
          </w:p>
        </w:tc>
      </w:tr>
      <w:tr w:rsidR="007E0018" w14:paraId="639090DA" w14:textId="77777777" w:rsidTr="00D829A0">
        <w:trPr>
          <w:gridAfter w:val="2"/>
          <w:wAfter w:w="4320" w:type="dxa"/>
        </w:trPr>
        <w:tc>
          <w:tcPr>
            <w:tcW w:w="2388" w:type="dxa"/>
          </w:tcPr>
          <w:p w14:paraId="5DA3B736" w14:textId="43510C46" w:rsidR="007E0018" w:rsidRPr="00753A2E" w:rsidRDefault="007E0018">
            <w:pPr>
              <w:spacing w:before="4"/>
              <w:rPr>
                <w:rFonts w:eastAsia="Times New Roman" w:cstheme="minorHAnsi"/>
                <w:b/>
                <w:bCs/>
              </w:rPr>
            </w:pPr>
            <w:r w:rsidRPr="00753A2E">
              <w:rPr>
                <w:rFonts w:eastAsia="Times New Roman" w:cstheme="minorHAnsi"/>
                <w:b/>
                <w:bCs/>
              </w:rPr>
              <w:t>Total Funds Requested:</w:t>
            </w:r>
          </w:p>
        </w:tc>
        <w:tc>
          <w:tcPr>
            <w:tcW w:w="2917" w:type="dxa"/>
            <w:tcBorders>
              <w:right w:val="single" w:sz="4" w:space="0" w:color="auto"/>
            </w:tcBorders>
          </w:tcPr>
          <w:p w14:paraId="6CB877EB" w14:textId="49E33011" w:rsidR="007E0018" w:rsidRDefault="007E0018">
            <w:pPr>
              <w:spacing w:before="4"/>
              <w:rPr>
                <w:rFonts w:eastAsia="Times New Roman" w:cstheme="minorHAnsi"/>
              </w:rPr>
            </w:pPr>
            <w:r>
              <w:rPr>
                <w:rFonts w:eastAsia="Times New Roman" w:cstheme="minorHAnsi"/>
              </w:rPr>
              <w:t>$ X,XXX</w:t>
            </w:r>
          </w:p>
        </w:tc>
      </w:tr>
    </w:tbl>
    <w:p w14:paraId="12421644" w14:textId="77777777" w:rsidR="008C34DB" w:rsidRPr="008C34DB" w:rsidRDefault="008C34DB">
      <w:pPr>
        <w:spacing w:before="4"/>
        <w:rPr>
          <w:rFonts w:eastAsia="Times New Roman" w:cstheme="minorHAnsi"/>
        </w:rPr>
      </w:pPr>
    </w:p>
    <w:bookmarkEnd w:id="4"/>
    <w:p w14:paraId="01EB4419" w14:textId="2C2503F3" w:rsidR="00E86DAF" w:rsidRPr="00870282" w:rsidRDefault="003D607D" w:rsidP="008C34DB">
      <w:pPr>
        <w:pStyle w:val="BodyText"/>
        <w:numPr>
          <w:ilvl w:val="0"/>
          <w:numId w:val="5"/>
        </w:numPr>
        <w:tabs>
          <w:tab w:val="left" w:pos="461"/>
        </w:tabs>
        <w:spacing w:before="70"/>
        <w:ind w:left="450" w:right="254"/>
        <w:rPr>
          <w:rFonts w:asciiTheme="minorHAnsi" w:hAnsiTheme="minorHAnsi" w:cstheme="minorHAnsi"/>
          <w:sz w:val="22"/>
          <w:szCs w:val="22"/>
        </w:rPr>
      </w:pPr>
      <w:r w:rsidRPr="00870282">
        <w:rPr>
          <w:rFonts w:asciiTheme="minorHAnsi" w:hAnsiTheme="minorHAnsi" w:cstheme="minorHAnsi"/>
          <w:sz w:val="22"/>
          <w:szCs w:val="22"/>
        </w:rPr>
        <w:t xml:space="preserve">Please select the option below that most accurately characterizes this proposal. Please note that a portion of CFAC funds </w:t>
      </w:r>
      <w:r w:rsidR="005D4B71" w:rsidRPr="00870282">
        <w:rPr>
          <w:rFonts w:asciiTheme="minorHAnsi" w:hAnsiTheme="minorHAnsi" w:cstheme="minorHAnsi"/>
          <w:sz w:val="22"/>
          <w:szCs w:val="22"/>
        </w:rPr>
        <w:t>is</w:t>
      </w:r>
      <w:r w:rsidRPr="00870282">
        <w:rPr>
          <w:rFonts w:asciiTheme="minorHAnsi" w:hAnsiTheme="minorHAnsi" w:cstheme="minorHAnsi"/>
          <w:sz w:val="22"/>
          <w:szCs w:val="22"/>
        </w:rPr>
        <w:t xml:space="preserve"> set aside on an on-going basis to maintain existing campus-wide computing resources and to support new campus-wide technology initiatives. All campus stakeholders are encouraged to identify campus-wide needs, and to submit campus-wide proposals that address these needs. The remaining CFAC funds are used to support departmental proposals. </w:t>
      </w:r>
      <w:r w:rsidR="00D64690">
        <w:rPr>
          <w:rFonts w:asciiTheme="minorHAnsi" w:hAnsiTheme="minorHAnsi" w:cstheme="minorHAnsi"/>
          <w:sz w:val="22"/>
          <w:szCs w:val="22"/>
        </w:rPr>
        <w:t>Select</w:t>
      </w:r>
      <w:r w:rsidR="00581EDA" w:rsidRPr="00870282">
        <w:rPr>
          <w:rFonts w:asciiTheme="minorHAnsi" w:hAnsiTheme="minorHAnsi" w:cstheme="minorHAnsi"/>
          <w:sz w:val="22"/>
          <w:szCs w:val="22"/>
        </w:rPr>
        <w:t xml:space="preserve"> </w:t>
      </w:r>
      <w:r w:rsidR="00D64690">
        <w:rPr>
          <w:rFonts w:asciiTheme="minorHAnsi" w:hAnsiTheme="minorHAnsi" w:cstheme="minorHAnsi"/>
          <w:sz w:val="22"/>
          <w:szCs w:val="22"/>
        </w:rPr>
        <w:t>ONE</w:t>
      </w:r>
      <w:r w:rsidRPr="00870282">
        <w:rPr>
          <w:rFonts w:asciiTheme="minorHAnsi" w:hAnsiTheme="minorHAnsi" w:cstheme="minorHAnsi"/>
          <w:sz w:val="22"/>
          <w:szCs w:val="22"/>
        </w:rPr>
        <w:t xml:space="preserve"> of the following.</w:t>
      </w:r>
    </w:p>
    <w:p w14:paraId="39A01B78" w14:textId="77777777" w:rsidR="00E86DAF" w:rsidRPr="00870282" w:rsidRDefault="00E86DAF">
      <w:pPr>
        <w:spacing w:before="1"/>
        <w:rPr>
          <w:rFonts w:eastAsia="Times New Roman" w:cstheme="minorHAnsi"/>
        </w:rPr>
      </w:pPr>
    </w:p>
    <w:p w14:paraId="4E4AA0C3" w14:textId="482D33A2" w:rsidR="00E86DAF" w:rsidRPr="00870282" w:rsidRDefault="001C4A16" w:rsidP="00827B2F">
      <w:pPr>
        <w:pStyle w:val="BodyText"/>
        <w:tabs>
          <w:tab w:val="left" w:pos="1080"/>
        </w:tabs>
        <w:ind w:left="1080" w:right="254"/>
        <w:rPr>
          <w:rFonts w:asciiTheme="minorHAnsi" w:hAnsiTheme="minorHAnsi" w:cstheme="minorHAnsi"/>
          <w:sz w:val="22"/>
          <w:szCs w:val="22"/>
        </w:rPr>
      </w:pPr>
      <w:sdt>
        <w:sdtPr>
          <w:rPr>
            <w:rFonts w:asciiTheme="minorHAnsi" w:hAnsiTheme="minorHAnsi" w:cstheme="minorHAnsi"/>
            <w:sz w:val="22"/>
            <w:szCs w:val="22"/>
          </w:rPr>
          <w:id w:val="1262414238"/>
          <w14:checkbox>
            <w14:checked w14:val="0"/>
            <w14:checkedState w14:val="2612" w14:font="MS Gothic"/>
            <w14:uncheckedState w14:val="2610" w14:font="MS Gothic"/>
          </w14:checkbox>
        </w:sdtPr>
        <w:sdtEndPr/>
        <w:sdtContent>
          <w:r w:rsidR="00D64690">
            <w:rPr>
              <w:rFonts w:ascii="MS Gothic" w:eastAsia="MS Gothic" w:hAnsi="MS Gothic" w:cstheme="minorHAnsi" w:hint="eastAsia"/>
              <w:sz w:val="22"/>
              <w:szCs w:val="22"/>
            </w:rPr>
            <w:t>☐</w:t>
          </w:r>
        </w:sdtContent>
      </w:sdt>
      <w:r w:rsidR="00827B2F">
        <w:rPr>
          <w:rFonts w:asciiTheme="minorHAnsi" w:hAnsiTheme="minorHAnsi" w:cstheme="minorHAnsi"/>
          <w:sz w:val="22"/>
          <w:szCs w:val="22"/>
        </w:rPr>
        <w:tab/>
      </w:r>
      <w:r w:rsidR="003D607D" w:rsidRPr="00870282">
        <w:rPr>
          <w:rFonts w:asciiTheme="minorHAnsi" w:hAnsiTheme="minorHAnsi" w:cstheme="minorHAnsi"/>
          <w:sz w:val="22"/>
          <w:szCs w:val="22"/>
        </w:rPr>
        <w:t>Existing College/Departmental Proposal: Supports the maintenance and enhancement of existing departmental</w:t>
      </w:r>
      <w:r w:rsidR="003E0B7E" w:rsidRPr="00870282">
        <w:rPr>
          <w:rFonts w:asciiTheme="minorHAnsi" w:hAnsiTheme="minorHAnsi" w:cstheme="minorHAnsi"/>
          <w:sz w:val="22"/>
          <w:szCs w:val="22"/>
        </w:rPr>
        <w:t xml:space="preserve"> or college</w:t>
      </w:r>
      <w:r w:rsidR="003D607D" w:rsidRPr="00870282">
        <w:rPr>
          <w:rFonts w:asciiTheme="minorHAnsi" w:hAnsiTheme="minorHAnsi" w:cstheme="minorHAnsi"/>
          <w:sz w:val="22"/>
          <w:szCs w:val="22"/>
        </w:rPr>
        <w:t xml:space="preserve"> computing labs, infrastructure, software and/or other computing</w:t>
      </w:r>
      <w:r w:rsidR="003E0B7E" w:rsidRPr="00870282">
        <w:rPr>
          <w:rFonts w:asciiTheme="minorHAnsi" w:hAnsiTheme="minorHAnsi" w:cstheme="minorHAnsi"/>
          <w:sz w:val="22"/>
          <w:szCs w:val="22"/>
        </w:rPr>
        <w:t xml:space="preserve"> </w:t>
      </w:r>
      <w:r w:rsidR="003D607D" w:rsidRPr="00870282">
        <w:rPr>
          <w:rFonts w:asciiTheme="minorHAnsi" w:hAnsiTheme="minorHAnsi" w:cstheme="minorHAnsi"/>
          <w:sz w:val="22"/>
          <w:szCs w:val="22"/>
        </w:rPr>
        <w:t>resources.</w:t>
      </w:r>
    </w:p>
    <w:p w14:paraId="20064557" w14:textId="77777777" w:rsidR="00E86DAF" w:rsidRPr="00870282" w:rsidRDefault="00E86DAF" w:rsidP="00F417EA">
      <w:pPr>
        <w:spacing w:before="11"/>
        <w:rPr>
          <w:rFonts w:eastAsia="Times New Roman" w:cstheme="minorHAnsi"/>
        </w:rPr>
      </w:pPr>
    </w:p>
    <w:p w14:paraId="2B9ECEAF" w14:textId="1285C776" w:rsidR="00E86DAF" w:rsidRPr="00870282" w:rsidRDefault="001C4A16" w:rsidP="00B465BE">
      <w:pPr>
        <w:pStyle w:val="BodyText"/>
        <w:tabs>
          <w:tab w:val="left" w:pos="1080"/>
        </w:tabs>
        <w:ind w:left="1080" w:right="175"/>
        <w:rPr>
          <w:rFonts w:asciiTheme="minorHAnsi" w:hAnsiTheme="minorHAnsi" w:cstheme="minorHAnsi"/>
          <w:sz w:val="22"/>
          <w:szCs w:val="22"/>
        </w:rPr>
      </w:pPr>
      <w:sdt>
        <w:sdtPr>
          <w:rPr>
            <w:rFonts w:asciiTheme="minorHAnsi" w:hAnsiTheme="minorHAnsi" w:cstheme="minorHAnsi"/>
            <w:sz w:val="22"/>
            <w:szCs w:val="22"/>
          </w:rPr>
          <w:id w:val="-19478265"/>
          <w14:checkbox>
            <w14:checked w14:val="0"/>
            <w14:checkedState w14:val="2612" w14:font="MS Gothic"/>
            <w14:uncheckedState w14:val="2610" w14:font="MS Gothic"/>
          </w14:checkbox>
        </w:sdtPr>
        <w:sdtEndPr/>
        <w:sdtContent>
          <w:r w:rsidR="00D64690">
            <w:rPr>
              <w:rFonts w:ascii="MS Gothic" w:eastAsia="MS Gothic" w:hAnsi="MS Gothic" w:cstheme="minorHAnsi" w:hint="eastAsia"/>
              <w:sz w:val="22"/>
              <w:szCs w:val="22"/>
            </w:rPr>
            <w:t>☐</w:t>
          </w:r>
        </w:sdtContent>
      </w:sdt>
      <w:r w:rsidR="00D64690">
        <w:rPr>
          <w:rFonts w:asciiTheme="minorHAnsi" w:hAnsiTheme="minorHAnsi" w:cstheme="minorHAnsi"/>
          <w:sz w:val="22"/>
          <w:szCs w:val="22"/>
        </w:rPr>
        <w:tab/>
      </w:r>
      <w:r w:rsidR="00D64690" w:rsidRPr="00870282">
        <w:rPr>
          <w:rFonts w:asciiTheme="minorHAnsi" w:hAnsiTheme="minorHAnsi" w:cstheme="minorHAnsi"/>
          <w:sz w:val="22"/>
          <w:szCs w:val="22"/>
        </w:rPr>
        <w:t xml:space="preserve"> </w:t>
      </w:r>
      <w:r w:rsidR="003D607D" w:rsidRPr="00870282">
        <w:rPr>
          <w:rFonts w:asciiTheme="minorHAnsi" w:hAnsiTheme="minorHAnsi" w:cstheme="minorHAnsi"/>
          <w:sz w:val="22"/>
          <w:szCs w:val="22"/>
        </w:rPr>
        <w:t>Existing Campus-Wide Proposal: Supports the maintenance and enhancement of existing campus-wide computing labs, infrastructure, software and/or other computing resources.</w:t>
      </w:r>
    </w:p>
    <w:p w14:paraId="066BCC45" w14:textId="77777777" w:rsidR="00E86DAF" w:rsidRPr="00870282" w:rsidRDefault="00E86DAF" w:rsidP="00F417EA">
      <w:pPr>
        <w:spacing w:before="11"/>
        <w:rPr>
          <w:rFonts w:eastAsia="Times New Roman" w:cstheme="minorHAnsi"/>
        </w:rPr>
      </w:pPr>
    </w:p>
    <w:p w14:paraId="70882B7C" w14:textId="4B0269A3" w:rsidR="00E86DAF" w:rsidRPr="00870282" w:rsidRDefault="001C4A16" w:rsidP="00B465BE">
      <w:pPr>
        <w:pStyle w:val="BodyText"/>
        <w:tabs>
          <w:tab w:val="left" w:pos="1080"/>
        </w:tabs>
        <w:ind w:left="1080" w:right="175"/>
        <w:rPr>
          <w:rFonts w:asciiTheme="minorHAnsi" w:hAnsiTheme="minorHAnsi" w:cstheme="minorHAnsi"/>
          <w:sz w:val="22"/>
          <w:szCs w:val="22"/>
        </w:rPr>
      </w:pPr>
      <w:sdt>
        <w:sdtPr>
          <w:rPr>
            <w:rFonts w:asciiTheme="minorHAnsi" w:hAnsiTheme="minorHAnsi" w:cstheme="minorHAnsi"/>
            <w:sz w:val="22"/>
            <w:szCs w:val="22"/>
          </w:rPr>
          <w:id w:val="1652718844"/>
          <w14:checkbox>
            <w14:checked w14:val="0"/>
            <w14:checkedState w14:val="2612" w14:font="MS Gothic"/>
            <w14:uncheckedState w14:val="2610" w14:font="MS Gothic"/>
          </w14:checkbox>
        </w:sdtPr>
        <w:sdtEndPr/>
        <w:sdtContent>
          <w:r w:rsidR="00D64690">
            <w:rPr>
              <w:rFonts w:ascii="MS Gothic" w:eastAsia="MS Gothic" w:hAnsi="MS Gothic" w:cstheme="minorHAnsi" w:hint="eastAsia"/>
              <w:sz w:val="22"/>
              <w:szCs w:val="22"/>
            </w:rPr>
            <w:t>☐</w:t>
          </w:r>
        </w:sdtContent>
      </w:sdt>
      <w:r w:rsidR="00D64690">
        <w:rPr>
          <w:rFonts w:asciiTheme="minorHAnsi" w:hAnsiTheme="minorHAnsi" w:cstheme="minorHAnsi"/>
          <w:sz w:val="22"/>
          <w:szCs w:val="22"/>
        </w:rPr>
        <w:tab/>
      </w:r>
      <w:r w:rsidR="00D64690" w:rsidRPr="00870282">
        <w:rPr>
          <w:rFonts w:asciiTheme="minorHAnsi" w:hAnsiTheme="minorHAnsi" w:cstheme="minorHAnsi"/>
          <w:sz w:val="22"/>
          <w:szCs w:val="22"/>
        </w:rPr>
        <w:t xml:space="preserve"> </w:t>
      </w:r>
      <w:r w:rsidR="003D607D" w:rsidRPr="00870282">
        <w:rPr>
          <w:rFonts w:asciiTheme="minorHAnsi" w:hAnsiTheme="minorHAnsi" w:cstheme="minorHAnsi"/>
          <w:sz w:val="22"/>
          <w:szCs w:val="22"/>
        </w:rPr>
        <w:t xml:space="preserve">New College/Departmental Proposal: Proposes the creation or expansion of departmental </w:t>
      </w:r>
      <w:r w:rsidR="009C3B88" w:rsidRPr="00870282">
        <w:rPr>
          <w:rFonts w:asciiTheme="minorHAnsi" w:hAnsiTheme="minorHAnsi" w:cstheme="minorHAnsi"/>
          <w:sz w:val="22"/>
          <w:szCs w:val="22"/>
        </w:rPr>
        <w:t xml:space="preserve">or college </w:t>
      </w:r>
      <w:r w:rsidR="003D607D" w:rsidRPr="00870282">
        <w:rPr>
          <w:rFonts w:asciiTheme="minorHAnsi" w:hAnsiTheme="minorHAnsi" w:cstheme="minorHAnsi"/>
          <w:sz w:val="22"/>
          <w:szCs w:val="22"/>
        </w:rPr>
        <w:t>computing labs, infrastructure, software and/or other computing resources.</w:t>
      </w:r>
    </w:p>
    <w:p w14:paraId="32F92BA2" w14:textId="77777777" w:rsidR="00E86DAF" w:rsidRPr="00870282" w:rsidRDefault="00E86DAF" w:rsidP="00F417EA">
      <w:pPr>
        <w:spacing w:before="2"/>
        <w:rPr>
          <w:rFonts w:eastAsia="Times New Roman" w:cstheme="minorHAnsi"/>
        </w:rPr>
      </w:pPr>
    </w:p>
    <w:p w14:paraId="1C0BBBCC" w14:textId="0492A779" w:rsidR="00E86DAF" w:rsidRPr="00870282" w:rsidRDefault="001C4A16" w:rsidP="00B465BE">
      <w:pPr>
        <w:pStyle w:val="BodyText"/>
        <w:tabs>
          <w:tab w:val="left" w:pos="1080"/>
        </w:tabs>
        <w:ind w:left="1080" w:right="841"/>
        <w:rPr>
          <w:rFonts w:asciiTheme="minorHAnsi" w:hAnsiTheme="minorHAnsi" w:cstheme="minorHAnsi"/>
          <w:sz w:val="22"/>
          <w:szCs w:val="22"/>
        </w:rPr>
      </w:pPr>
      <w:sdt>
        <w:sdtPr>
          <w:rPr>
            <w:rFonts w:asciiTheme="minorHAnsi" w:hAnsiTheme="minorHAnsi" w:cstheme="minorHAnsi"/>
            <w:sz w:val="22"/>
            <w:szCs w:val="22"/>
          </w:rPr>
          <w:id w:val="1832257294"/>
          <w14:checkbox>
            <w14:checked w14:val="0"/>
            <w14:checkedState w14:val="2612" w14:font="MS Gothic"/>
            <w14:uncheckedState w14:val="2610" w14:font="MS Gothic"/>
          </w14:checkbox>
        </w:sdtPr>
        <w:sdtEndPr/>
        <w:sdtContent>
          <w:r w:rsidR="00D64690">
            <w:rPr>
              <w:rFonts w:ascii="MS Gothic" w:eastAsia="MS Gothic" w:hAnsi="MS Gothic" w:cstheme="minorHAnsi" w:hint="eastAsia"/>
              <w:sz w:val="22"/>
              <w:szCs w:val="22"/>
            </w:rPr>
            <w:t>☐</w:t>
          </w:r>
        </w:sdtContent>
      </w:sdt>
      <w:r w:rsidR="00D64690">
        <w:rPr>
          <w:rFonts w:asciiTheme="minorHAnsi" w:hAnsiTheme="minorHAnsi" w:cstheme="minorHAnsi"/>
          <w:sz w:val="22"/>
          <w:szCs w:val="22"/>
        </w:rPr>
        <w:tab/>
      </w:r>
      <w:r w:rsidR="00D64690" w:rsidRPr="00870282">
        <w:rPr>
          <w:rFonts w:asciiTheme="minorHAnsi" w:hAnsiTheme="minorHAnsi" w:cstheme="minorHAnsi"/>
          <w:sz w:val="22"/>
          <w:szCs w:val="22"/>
        </w:rPr>
        <w:t xml:space="preserve"> </w:t>
      </w:r>
      <w:r w:rsidR="003D607D" w:rsidRPr="00870282">
        <w:rPr>
          <w:rFonts w:asciiTheme="minorHAnsi" w:hAnsiTheme="minorHAnsi" w:cstheme="minorHAnsi"/>
          <w:sz w:val="22"/>
          <w:szCs w:val="22"/>
        </w:rPr>
        <w:t>New Campus-Wide Proposal: Proposes the creation or expansion of campus-wide computing labs, infrastructure, software and/or other computing resources.</w:t>
      </w:r>
    </w:p>
    <w:p w14:paraId="093041B4" w14:textId="77777777" w:rsidR="00E86DAF" w:rsidRPr="00870282" w:rsidRDefault="00E86DAF">
      <w:pPr>
        <w:spacing w:before="11"/>
        <w:rPr>
          <w:rFonts w:eastAsia="Times New Roman" w:cstheme="minorHAnsi"/>
        </w:rPr>
      </w:pPr>
    </w:p>
    <w:p w14:paraId="1B553989" w14:textId="233D18A1" w:rsidR="00E86DAF" w:rsidRPr="00870282" w:rsidRDefault="003D607D" w:rsidP="008C34DB">
      <w:pPr>
        <w:pStyle w:val="BodyText"/>
        <w:numPr>
          <w:ilvl w:val="0"/>
          <w:numId w:val="5"/>
        </w:numPr>
        <w:tabs>
          <w:tab w:val="left" w:pos="461"/>
        </w:tabs>
        <w:ind w:left="450" w:right="331"/>
        <w:rPr>
          <w:rFonts w:asciiTheme="minorHAnsi" w:hAnsiTheme="minorHAnsi" w:cstheme="minorHAnsi"/>
          <w:sz w:val="22"/>
          <w:szCs w:val="22"/>
        </w:rPr>
      </w:pPr>
      <w:r w:rsidRPr="00870282">
        <w:rPr>
          <w:rFonts w:asciiTheme="minorHAnsi" w:hAnsiTheme="minorHAnsi" w:cstheme="minorHAnsi"/>
          <w:sz w:val="22"/>
          <w:szCs w:val="22"/>
        </w:rPr>
        <w:t xml:space="preserve">Provide a single paragraph overview of the </w:t>
      </w:r>
      <w:r w:rsidR="00B22EA0">
        <w:rPr>
          <w:rFonts w:asciiTheme="minorHAnsi" w:hAnsiTheme="minorHAnsi" w:cstheme="minorHAnsi"/>
          <w:sz w:val="22"/>
          <w:szCs w:val="22"/>
        </w:rPr>
        <w:t>proposed</w:t>
      </w:r>
      <w:r w:rsidR="0048586B">
        <w:rPr>
          <w:rFonts w:asciiTheme="minorHAnsi" w:hAnsiTheme="minorHAnsi" w:cstheme="minorHAnsi"/>
          <w:sz w:val="22"/>
          <w:szCs w:val="22"/>
        </w:rPr>
        <w:t xml:space="preserve"> use of funds and need</w:t>
      </w:r>
      <w:r w:rsidRPr="00870282">
        <w:rPr>
          <w:rFonts w:asciiTheme="minorHAnsi" w:hAnsiTheme="minorHAnsi" w:cstheme="minorHAnsi"/>
          <w:sz w:val="22"/>
          <w:szCs w:val="22"/>
        </w:rPr>
        <w:t>.</w:t>
      </w:r>
    </w:p>
    <w:p w14:paraId="2F8CF784" w14:textId="77777777" w:rsidR="00E86DAF" w:rsidRPr="008C34DB" w:rsidRDefault="00E86DAF">
      <w:pPr>
        <w:spacing w:before="1"/>
        <w:rPr>
          <w:rFonts w:eastAsia="Times New Roman" w:cstheme="minorHAnsi"/>
        </w:rPr>
      </w:pPr>
    </w:p>
    <w:p w14:paraId="17768880" w14:textId="4CD97A72" w:rsidR="00E86DAF" w:rsidRPr="009F03BF" w:rsidRDefault="00E3187F" w:rsidP="008C34DB">
      <w:pPr>
        <w:pStyle w:val="BodyText"/>
        <w:numPr>
          <w:ilvl w:val="0"/>
          <w:numId w:val="5"/>
        </w:numPr>
        <w:tabs>
          <w:tab w:val="left" w:pos="461"/>
        </w:tabs>
        <w:ind w:left="450" w:right="449"/>
        <w:rPr>
          <w:rFonts w:asciiTheme="minorHAnsi" w:hAnsiTheme="minorHAnsi" w:cstheme="minorHAnsi"/>
          <w:sz w:val="22"/>
          <w:szCs w:val="22"/>
        </w:rPr>
      </w:pPr>
      <w:r w:rsidRPr="009F03BF">
        <w:rPr>
          <w:rFonts w:asciiTheme="minorHAnsi" w:hAnsiTheme="minorHAnsi" w:cstheme="minorHAnsi"/>
          <w:sz w:val="22"/>
          <w:szCs w:val="22"/>
        </w:rPr>
        <w:t>IF PROPOSAL SUPPORTS</w:t>
      </w:r>
      <w:r w:rsidR="003A5411" w:rsidRPr="009F03BF">
        <w:rPr>
          <w:rFonts w:asciiTheme="minorHAnsi" w:hAnsiTheme="minorHAnsi" w:cstheme="minorHAnsi"/>
          <w:sz w:val="22"/>
          <w:szCs w:val="22"/>
        </w:rPr>
        <w:t xml:space="preserve"> EXISTING FACILITIES</w:t>
      </w:r>
      <w:r w:rsidRPr="009F03BF">
        <w:rPr>
          <w:rFonts w:asciiTheme="minorHAnsi" w:hAnsiTheme="minorHAnsi" w:cstheme="minorHAnsi"/>
          <w:sz w:val="22"/>
          <w:szCs w:val="22"/>
        </w:rPr>
        <w:t>,</w:t>
      </w:r>
      <w:r w:rsidR="003A5411" w:rsidRPr="009F03BF">
        <w:rPr>
          <w:rFonts w:asciiTheme="minorHAnsi" w:hAnsiTheme="minorHAnsi" w:cstheme="minorHAnsi"/>
          <w:sz w:val="22"/>
          <w:szCs w:val="22"/>
        </w:rPr>
        <w:t xml:space="preserve"> </w:t>
      </w:r>
      <w:r w:rsidRPr="009F03BF">
        <w:rPr>
          <w:rFonts w:asciiTheme="minorHAnsi" w:hAnsiTheme="minorHAnsi" w:cstheme="minorHAnsi"/>
          <w:sz w:val="22"/>
          <w:szCs w:val="22"/>
        </w:rPr>
        <w:t>p</w:t>
      </w:r>
      <w:r w:rsidR="003D607D" w:rsidRPr="009F03BF">
        <w:rPr>
          <w:rFonts w:asciiTheme="minorHAnsi" w:hAnsiTheme="minorHAnsi" w:cstheme="minorHAnsi"/>
          <w:sz w:val="22"/>
          <w:szCs w:val="22"/>
        </w:rPr>
        <w:t xml:space="preserve">rovide a brief history of the facility and </w:t>
      </w:r>
      <w:r w:rsidR="00581EDA" w:rsidRPr="009F03BF">
        <w:rPr>
          <w:rFonts w:asciiTheme="minorHAnsi" w:hAnsiTheme="minorHAnsi" w:cstheme="minorHAnsi"/>
          <w:sz w:val="22"/>
          <w:szCs w:val="22"/>
        </w:rPr>
        <w:t>details</w:t>
      </w:r>
      <w:r w:rsidR="003D607D" w:rsidRPr="009F03BF">
        <w:rPr>
          <w:rFonts w:asciiTheme="minorHAnsi" w:hAnsiTheme="minorHAnsi" w:cstheme="minorHAnsi"/>
          <w:sz w:val="22"/>
          <w:szCs w:val="22"/>
        </w:rPr>
        <w:t xml:space="preserve"> of its current status with attention to the following issues:</w:t>
      </w:r>
    </w:p>
    <w:p w14:paraId="395F6600" w14:textId="77777777" w:rsidR="00E86DAF" w:rsidRPr="009F03BF" w:rsidRDefault="003D607D">
      <w:pPr>
        <w:pStyle w:val="BodyText"/>
        <w:numPr>
          <w:ilvl w:val="0"/>
          <w:numId w:val="2"/>
        </w:numPr>
        <w:tabs>
          <w:tab w:val="left" w:pos="852"/>
        </w:tabs>
        <w:ind w:right="182"/>
        <w:rPr>
          <w:rFonts w:asciiTheme="minorHAnsi" w:hAnsiTheme="minorHAnsi" w:cstheme="minorHAnsi"/>
          <w:sz w:val="22"/>
          <w:szCs w:val="22"/>
        </w:rPr>
      </w:pPr>
      <w:r w:rsidRPr="009F03BF">
        <w:rPr>
          <w:rFonts w:asciiTheme="minorHAnsi" w:hAnsiTheme="minorHAnsi" w:cstheme="minorHAnsi"/>
          <w:sz w:val="22"/>
          <w:szCs w:val="22"/>
        </w:rPr>
        <w:t>What hardware is in the facility?  Please report numbers of machines, approximate ages, and condition.</w:t>
      </w:r>
    </w:p>
    <w:p w14:paraId="1BD8DD20" w14:textId="77777777" w:rsidR="00E86DAF" w:rsidRPr="009F03BF" w:rsidRDefault="003D607D">
      <w:pPr>
        <w:pStyle w:val="BodyText"/>
        <w:numPr>
          <w:ilvl w:val="0"/>
          <w:numId w:val="2"/>
        </w:numPr>
        <w:tabs>
          <w:tab w:val="left" w:pos="852"/>
        </w:tabs>
        <w:ind w:right="115"/>
        <w:rPr>
          <w:rFonts w:asciiTheme="minorHAnsi" w:hAnsiTheme="minorHAnsi" w:cstheme="minorHAnsi"/>
          <w:sz w:val="22"/>
          <w:szCs w:val="22"/>
        </w:rPr>
      </w:pPr>
      <w:r w:rsidRPr="009F03BF">
        <w:rPr>
          <w:rFonts w:asciiTheme="minorHAnsi" w:hAnsiTheme="minorHAnsi" w:cstheme="minorHAnsi"/>
          <w:sz w:val="22"/>
          <w:szCs w:val="22"/>
        </w:rPr>
        <w:t>What hardware will be replaced if the proposal is funded?  Please note that any hardware that was originally purchased using CFAC funds will be considered for reallocation through the secondary CFAC process.</w:t>
      </w:r>
    </w:p>
    <w:p w14:paraId="69A7E745" w14:textId="77777777" w:rsidR="00E86DAF" w:rsidRPr="009F03BF" w:rsidRDefault="003D607D">
      <w:pPr>
        <w:pStyle w:val="BodyText"/>
        <w:numPr>
          <w:ilvl w:val="0"/>
          <w:numId w:val="2"/>
        </w:numPr>
        <w:tabs>
          <w:tab w:val="left" w:pos="852"/>
        </w:tabs>
        <w:ind w:right="331"/>
        <w:rPr>
          <w:rFonts w:asciiTheme="minorHAnsi" w:hAnsiTheme="minorHAnsi" w:cstheme="minorHAnsi"/>
          <w:sz w:val="22"/>
          <w:szCs w:val="22"/>
        </w:rPr>
      </w:pPr>
      <w:r w:rsidRPr="009F03BF">
        <w:rPr>
          <w:rFonts w:asciiTheme="minorHAnsi" w:hAnsiTheme="minorHAnsi" w:cstheme="minorHAnsi"/>
          <w:sz w:val="22"/>
          <w:szCs w:val="22"/>
        </w:rPr>
        <w:t>What specialized software, if any, is used in the facility?  Provide an overview and indicate the approximate yearly costs.</w:t>
      </w:r>
    </w:p>
    <w:p w14:paraId="69602951" w14:textId="3B9257D5" w:rsidR="00E86DAF" w:rsidRPr="009F03BF" w:rsidRDefault="003D607D">
      <w:pPr>
        <w:pStyle w:val="BodyText"/>
        <w:numPr>
          <w:ilvl w:val="0"/>
          <w:numId w:val="2"/>
        </w:numPr>
        <w:tabs>
          <w:tab w:val="left" w:pos="852"/>
        </w:tabs>
        <w:ind w:right="583"/>
        <w:rPr>
          <w:rFonts w:asciiTheme="minorHAnsi" w:hAnsiTheme="minorHAnsi" w:cstheme="minorHAnsi"/>
          <w:sz w:val="22"/>
          <w:szCs w:val="22"/>
        </w:rPr>
      </w:pPr>
      <w:r w:rsidRPr="009F03BF">
        <w:rPr>
          <w:rFonts w:asciiTheme="minorHAnsi" w:hAnsiTheme="minorHAnsi" w:cstheme="minorHAnsi"/>
          <w:sz w:val="22"/>
          <w:szCs w:val="22"/>
        </w:rPr>
        <w:lastRenderedPageBreak/>
        <w:t>What specific student needs does the facility support?  Please be specific with regards to numbers of students, courses supported, and overall usage.</w:t>
      </w:r>
    </w:p>
    <w:p w14:paraId="7840611D" w14:textId="77777777" w:rsidR="00034A2C" w:rsidRPr="008C34DB" w:rsidRDefault="00034A2C" w:rsidP="00034A2C">
      <w:pPr>
        <w:pStyle w:val="BodyText"/>
        <w:tabs>
          <w:tab w:val="left" w:pos="852"/>
        </w:tabs>
        <w:ind w:right="583"/>
        <w:rPr>
          <w:rFonts w:asciiTheme="minorHAnsi" w:hAnsiTheme="minorHAnsi" w:cstheme="minorHAnsi"/>
          <w:sz w:val="22"/>
          <w:szCs w:val="22"/>
        </w:rPr>
      </w:pPr>
    </w:p>
    <w:p w14:paraId="267C063B" w14:textId="6C588C22" w:rsidR="00E86DAF" w:rsidRPr="009F03BF" w:rsidRDefault="0048586B" w:rsidP="008C34DB">
      <w:pPr>
        <w:pStyle w:val="BodyText"/>
        <w:numPr>
          <w:ilvl w:val="0"/>
          <w:numId w:val="5"/>
        </w:numPr>
        <w:tabs>
          <w:tab w:val="left" w:pos="461"/>
        </w:tabs>
        <w:ind w:left="450"/>
        <w:rPr>
          <w:rFonts w:asciiTheme="minorHAnsi" w:hAnsiTheme="minorHAnsi" w:cstheme="minorHAnsi"/>
          <w:sz w:val="22"/>
          <w:szCs w:val="22"/>
        </w:rPr>
      </w:pPr>
      <w:r w:rsidRPr="009F03BF">
        <w:rPr>
          <w:rFonts w:asciiTheme="minorHAnsi" w:hAnsiTheme="minorHAnsi" w:cstheme="minorHAnsi"/>
          <w:sz w:val="22"/>
          <w:szCs w:val="22"/>
        </w:rPr>
        <w:t>IF REQUEST PROPOSES A NEW FACILITY OR RESOURCE, p</w:t>
      </w:r>
      <w:r w:rsidR="003D607D" w:rsidRPr="009F03BF">
        <w:rPr>
          <w:rFonts w:asciiTheme="minorHAnsi" w:hAnsiTheme="minorHAnsi" w:cstheme="minorHAnsi"/>
          <w:sz w:val="22"/>
          <w:szCs w:val="22"/>
        </w:rPr>
        <w:t>rovide project</w:t>
      </w:r>
      <w:r w:rsidR="00581EDA" w:rsidRPr="009F03BF">
        <w:rPr>
          <w:rFonts w:asciiTheme="minorHAnsi" w:hAnsiTheme="minorHAnsi" w:cstheme="minorHAnsi"/>
          <w:sz w:val="22"/>
          <w:szCs w:val="22"/>
        </w:rPr>
        <w:t xml:space="preserve"> details</w:t>
      </w:r>
      <w:r w:rsidR="003D607D" w:rsidRPr="009F03BF">
        <w:rPr>
          <w:rFonts w:asciiTheme="minorHAnsi" w:hAnsiTheme="minorHAnsi" w:cstheme="minorHAnsi"/>
          <w:sz w:val="22"/>
          <w:szCs w:val="22"/>
        </w:rPr>
        <w:t xml:space="preserve"> with attention to the following issues:</w:t>
      </w:r>
    </w:p>
    <w:p w14:paraId="7F07D2E8" w14:textId="77777777" w:rsidR="00E86DAF" w:rsidRPr="009F03BF" w:rsidRDefault="003D607D">
      <w:pPr>
        <w:pStyle w:val="BodyText"/>
        <w:numPr>
          <w:ilvl w:val="0"/>
          <w:numId w:val="1"/>
        </w:numPr>
        <w:tabs>
          <w:tab w:val="left" w:pos="821"/>
        </w:tabs>
        <w:spacing w:before="2"/>
        <w:ind w:right="583"/>
        <w:rPr>
          <w:rFonts w:asciiTheme="minorHAnsi" w:hAnsiTheme="minorHAnsi" w:cstheme="minorHAnsi"/>
          <w:sz w:val="22"/>
          <w:szCs w:val="22"/>
        </w:rPr>
      </w:pPr>
      <w:r w:rsidRPr="009F03BF">
        <w:rPr>
          <w:rFonts w:asciiTheme="minorHAnsi" w:hAnsiTheme="minorHAnsi" w:cstheme="minorHAnsi"/>
          <w:sz w:val="22"/>
          <w:szCs w:val="22"/>
        </w:rPr>
        <w:t xml:space="preserve">What specific student needs does the facility support?  Please be specific with regards to </w:t>
      </w:r>
      <w:r w:rsidR="00F65BF6" w:rsidRPr="009F03BF">
        <w:rPr>
          <w:rFonts w:asciiTheme="minorHAnsi" w:hAnsiTheme="minorHAnsi" w:cstheme="minorHAnsi"/>
          <w:sz w:val="22"/>
          <w:szCs w:val="22"/>
        </w:rPr>
        <w:t>number</w:t>
      </w:r>
      <w:r w:rsidRPr="009F03BF">
        <w:rPr>
          <w:rFonts w:asciiTheme="minorHAnsi" w:hAnsiTheme="minorHAnsi" w:cstheme="minorHAnsi"/>
          <w:sz w:val="22"/>
          <w:szCs w:val="22"/>
        </w:rPr>
        <w:t xml:space="preserve"> of students, courses supported, and overall usage. How was this need assessed?</w:t>
      </w:r>
    </w:p>
    <w:p w14:paraId="6A330770" w14:textId="77777777" w:rsidR="00E86DAF" w:rsidRPr="009F03BF" w:rsidRDefault="003D607D">
      <w:pPr>
        <w:pStyle w:val="BodyText"/>
        <w:numPr>
          <w:ilvl w:val="0"/>
          <w:numId w:val="1"/>
        </w:numPr>
        <w:tabs>
          <w:tab w:val="left" w:pos="821"/>
        </w:tabs>
        <w:ind w:right="583"/>
        <w:rPr>
          <w:rFonts w:asciiTheme="minorHAnsi" w:hAnsiTheme="minorHAnsi" w:cstheme="minorHAnsi"/>
          <w:sz w:val="22"/>
          <w:szCs w:val="22"/>
        </w:rPr>
      </w:pPr>
      <w:r w:rsidRPr="009F03BF">
        <w:rPr>
          <w:rFonts w:asciiTheme="minorHAnsi" w:hAnsiTheme="minorHAnsi" w:cstheme="minorHAnsi"/>
          <w:sz w:val="22"/>
          <w:szCs w:val="22"/>
        </w:rPr>
        <w:t>How does the proposal address this need?  (Note: during the review process, you may be contacted to consider alternatives to your proposed solution.)</w:t>
      </w:r>
    </w:p>
    <w:p w14:paraId="42B148F3" w14:textId="77777777" w:rsidR="00E86DAF" w:rsidRPr="009F03BF" w:rsidRDefault="003D607D">
      <w:pPr>
        <w:pStyle w:val="BodyText"/>
        <w:numPr>
          <w:ilvl w:val="0"/>
          <w:numId w:val="1"/>
        </w:numPr>
        <w:tabs>
          <w:tab w:val="left" w:pos="821"/>
        </w:tabs>
        <w:ind w:right="331"/>
        <w:rPr>
          <w:rFonts w:asciiTheme="minorHAnsi" w:hAnsiTheme="minorHAnsi" w:cstheme="minorHAnsi"/>
          <w:sz w:val="22"/>
          <w:szCs w:val="22"/>
        </w:rPr>
      </w:pPr>
      <w:r w:rsidRPr="009F03BF">
        <w:rPr>
          <w:rFonts w:asciiTheme="minorHAnsi" w:hAnsiTheme="minorHAnsi" w:cstheme="minorHAnsi"/>
          <w:sz w:val="22"/>
          <w:szCs w:val="22"/>
        </w:rPr>
        <w:t>What space, if any, will be needed in support of this project?  Has the use of this space been secured?</w:t>
      </w:r>
    </w:p>
    <w:p w14:paraId="26487662" w14:textId="77777777" w:rsidR="00E86DAF" w:rsidRPr="008C34DB" w:rsidRDefault="00E86DAF">
      <w:pPr>
        <w:spacing w:before="1"/>
        <w:rPr>
          <w:rFonts w:eastAsia="Times New Roman" w:cstheme="minorHAnsi"/>
        </w:rPr>
      </w:pPr>
    </w:p>
    <w:p w14:paraId="729FB3F6" w14:textId="77777777" w:rsidR="00E86DAF" w:rsidRPr="00892FB8" w:rsidRDefault="003D607D" w:rsidP="008C34DB">
      <w:pPr>
        <w:pStyle w:val="BodyText"/>
        <w:numPr>
          <w:ilvl w:val="0"/>
          <w:numId w:val="5"/>
        </w:numPr>
        <w:tabs>
          <w:tab w:val="left" w:pos="461"/>
        </w:tabs>
        <w:ind w:left="450" w:right="841"/>
        <w:rPr>
          <w:rFonts w:asciiTheme="minorHAnsi" w:hAnsiTheme="minorHAnsi" w:cstheme="minorHAnsi"/>
          <w:sz w:val="22"/>
          <w:szCs w:val="22"/>
        </w:rPr>
      </w:pPr>
      <w:r w:rsidRPr="00892FB8">
        <w:rPr>
          <w:rFonts w:asciiTheme="minorHAnsi" w:hAnsiTheme="minorHAnsi" w:cstheme="minorHAnsi"/>
          <w:sz w:val="22"/>
          <w:szCs w:val="22"/>
        </w:rPr>
        <w:t>Explain why the existing global computing labs cannot be used to satisfy the needs in this request.</w:t>
      </w:r>
    </w:p>
    <w:p w14:paraId="73C7E6BD" w14:textId="77777777" w:rsidR="00E86DAF" w:rsidRPr="00892FB8" w:rsidRDefault="00E86DAF" w:rsidP="008C34DB">
      <w:pPr>
        <w:spacing w:before="2"/>
        <w:ind w:left="450"/>
        <w:rPr>
          <w:rFonts w:eastAsia="Times New Roman" w:cstheme="minorHAnsi"/>
        </w:rPr>
      </w:pPr>
    </w:p>
    <w:p w14:paraId="56EBE2F6" w14:textId="782B01FC" w:rsidR="00E86DAF" w:rsidRPr="00892FB8" w:rsidRDefault="00581EDA" w:rsidP="0005256D">
      <w:pPr>
        <w:pStyle w:val="BodyText"/>
        <w:numPr>
          <w:ilvl w:val="0"/>
          <w:numId w:val="5"/>
        </w:numPr>
        <w:tabs>
          <w:tab w:val="left" w:pos="461"/>
        </w:tabs>
        <w:ind w:left="450" w:right="175"/>
        <w:rPr>
          <w:rFonts w:asciiTheme="minorHAnsi" w:hAnsiTheme="minorHAnsi" w:cstheme="minorHAnsi"/>
          <w:sz w:val="22"/>
          <w:szCs w:val="22"/>
        </w:rPr>
      </w:pPr>
      <w:r w:rsidRPr="00892FB8">
        <w:rPr>
          <w:rFonts w:asciiTheme="minorHAnsi" w:hAnsiTheme="minorHAnsi" w:cstheme="minorHAnsi"/>
          <w:sz w:val="22"/>
          <w:szCs w:val="22"/>
        </w:rPr>
        <w:t>I</w:t>
      </w:r>
      <w:r w:rsidR="003D607D" w:rsidRPr="00892FB8">
        <w:rPr>
          <w:rFonts w:asciiTheme="minorHAnsi" w:hAnsiTheme="minorHAnsi" w:cstheme="minorHAnsi"/>
          <w:sz w:val="22"/>
          <w:szCs w:val="22"/>
        </w:rPr>
        <w:t>ndicate th</w:t>
      </w:r>
      <w:r w:rsidR="0005256D" w:rsidRPr="00892FB8">
        <w:rPr>
          <w:rFonts w:asciiTheme="minorHAnsi" w:hAnsiTheme="minorHAnsi" w:cstheme="minorHAnsi"/>
          <w:sz w:val="22"/>
          <w:szCs w:val="22"/>
        </w:rPr>
        <w:t>e t</w:t>
      </w:r>
      <w:r w:rsidR="003D607D" w:rsidRPr="00892FB8">
        <w:rPr>
          <w:rFonts w:asciiTheme="minorHAnsi" w:hAnsiTheme="minorHAnsi" w:cstheme="minorHAnsi"/>
          <w:sz w:val="22"/>
          <w:szCs w:val="22"/>
        </w:rPr>
        <w:t>ime horizon for this proposal.  If requesting funding for more than one year, provide a yearl</w:t>
      </w:r>
      <w:r w:rsidR="0005256D" w:rsidRPr="00892FB8">
        <w:rPr>
          <w:rFonts w:asciiTheme="minorHAnsi" w:hAnsiTheme="minorHAnsi" w:cstheme="minorHAnsi"/>
          <w:sz w:val="22"/>
          <w:szCs w:val="22"/>
        </w:rPr>
        <w:t>y b</w:t>
      </w:r>
      <w:r w:rsidR="003D607D" w:rsidRPr="00892FB8">
        <w:rPr>
          <w:rFonts w:asciiTheme="minorHAnsi" w:hAnsiTheme="minorHAnsi" w:cstheme="minorHAnsi"/>
          <w:sz w:val="22"/>
          <w:szCs w:val="22"/>
        </w:rPr>
        <w:t>udget as appropriate.</w:t>
      </w:r>
      <w:r w:rsidRPr="00892FB8">
        <w:rPr>
          <w:rFonts w:asciiTheme="minorHAnsi" w:hAnsiTheme="minorHAnsi" w:cstheme="minorHAnsi"/>
          <w:sz w:val="22"/>
          <w:szCs w:val="22"/>
        </w:rPr>
        <w:t xml:space="preserve"> Proposals with a time horizon of up to three years will be considered. </w:t>
      </w:r>
      <w:r w:rsidR="003D607D" w:rsidRPr="00892FB8">
        <w:rPr>
          <w:rFonts w:asciiTheme="minorHAnsi" w:hAnsiTheme="minorHAnsi" w:cstheme="minorHAnsi"/>
          <w:sz w:val="22"/>
          <w:szCs w:val="22"/>
        </w:rPr>
        <w:t xml:space="preserve"> Note: Funded multi-year proposals will be expected to provide an annua</w:t>
      </w:r>
      <w:r w:rsidR="0005256D" w:rsidRPr="00892FB8">
        <w:rPr>
          <w:rFonts w:asciiTheme="minorHAnsi" w:hAnsiTheme="minorHAnsi" w:cstheme="minorHAnsi"/>
          <w:sz w:val="22"/>
          <w:szCs w:val="22"/>
        </w:rPr>
        <w:t>l p</w:t>
      </w:r>
      <w:r w:rsidR="003D607D" w:rsidRPr="00892FB8">
        <w:rPr>
          <w:rFonts w:asciiTheme="minorHAnsi" w:hAnsiTheme="minorHAnsi" w:cstheme="minorHAnsi"/>
          <w:sz w:val="22"/>
          <w:szCs w:val="22"/>
        </w:rPr>
        <w:t>rogress report as well as an end-of-project assessment.</w:t>
      </w:r>
    </w:p>
    <w:p w14:paraId="326ECC69" w14:textId="77777777" w:rsidR="00E86DAF" w:rsidRPr="00892FB8" w:rsidRDefault="00E86DAF" w:rsidP="008C34DB">
      <w:pPr>
        <w:spacing w:before="1"/>
        <w:ind w:left="450"/>
        <w:rPr>
          <w:rFonts w:eastAsia="Times New Roman" w:cstheme="minorHAnsi"/>
        </w:rPr>
      </w:pPr>
    </w:p>
    <w:p w14:paraId="5FA4B833" w14:textId="77777777" w:rsidR="00E86DAF" w:rsidRPr="00892FB8" w:rsidRDefault="003D607D" w:rsidP="008C34DB">
      <w:pPr>
        <w:pStyle w:val="BodyText"/>
        <w:numPr>
          <w:ilvl w:val="0"/>
          <w:numId w:val="5"/>
        </w:numPr>
        <w:tabs>
          <w:tab w:val="left" w:pos="461"/>
        </w:tabs>
        <w:ind w:left="450" w:right="449"/>
        <w:rPr>
          <w:rFonts w:asciiTheme="minorHAnsi" w:hAnsiTheme="minorHAnsi" w:cstheme="minorHAnsi"/>
          <w:sz w:val="22"/>
          <w:szCs w:val="22"/>
        </w:rPr>
      </w:pPr>
      <w:r w:rsidRPr="00892FB8">
        <w:rPr>
          <w:rFonts w:asciiTheme="minorHAnsi" w:hAnsiTheme="minorHAnsi" w:cstheme="minorHAnsi"/>
          <w:sz w:val="22"/>
          <w:szCs w:val="22"/>
        </w:rPr>
        <w:t>Provide a prioritized list of HARDWARE/EQUIPMENT and the estimated cost for each item. Can this request be satisfied by existing systems that would be reallocated from the global computing labs (normally 3-4 years old)?</w:t>
      </w:r>
    </w:p>
    <w:p w14:paraId="4D3B777C" w14:textId="77777777" w:rsidR="00E86DAF" w:rsidRPr="00892FB8" w:rsidRDefault="00E86DAF" w:rsidP="008C34DB">
      <w:pPr>
        <w:spacing w:before="11"/>
        <w:ind w:left="450"/>
        <w:rPr>
          <w:rFonts w:eastAsia="Times New Roman" w:cstheme="minorHAnsi"/>
        </w:rPr>
      </w:pPr>
    </w:p>
    <w:p w14:paraId="7D63ACA8" w14:textId="00D1DFBE" w:rsidR="00E86DAF" w:rsidRPr="00892FB8" w:rsidRDefault="003D607D" w:rsidP="008C34DB">
      <w:pPr>
        <w:pStyle w:val="BodyText"/>
        <w:numPr>
          <w:ilvl w:val="0"/>
          <w:numId w:val="5"/>
        </w:numPr>
        <w:tabs>
          <w:tab w:val="left" w:pos="461"/>
        </w:tabs>
        <w:ind w:left="450" w:right="175"/>
        <w:rPr>
          <w:rFonts w:asciiTheme="minorHAnsi" w:hAnsiTheme="minorHAnsi" w:cstheme="minorHAnsi"/>
          <w:sz w:val="22"/>
          <w:szCs w:val="22"/>
        </w:rPr>
      </w:pPr>
      <w:r w:rsidRPr="00892FB8">
        <w:rPr>
          <w:rFonts w:asciiTheme="minorHAnsi" w:hAnsiTheme="minorHAnsi" w:cstheme="minorHAnsi"/>
          <w:sz w:val="22"/>
          <w:szCs w:val="22"/>
        </w:rPr>
        <w:t>What is the appropriate replacement cycle for this hardware? How will hardware replacement be funded?  If the expectation is that CFAC funds will be sought to fund hardware replacement</w:t>
      </w:r>
      <w:r w:rsidR="0005256D" w:rsidRPr="00892FB8">
        <w:rPr>
          <w:rFonts w:asciiTheme="minorHAnsi" w:hAnsiTheme="minorHAnsi" w:cstheme="minorHAnsi"/>
          <w:sz w:val="22"/>
          <w:szCs w:val="22"/>
        </w:rPr>
        <w:t>, p</w:t>
      </w:r>
      <w:r w:rsidRPr="00892FB8">
        <w:rPr>
          <w:rFonts w:asciiTheme="minorHAnsi" w:hAnsiTheme="minorHAnsi" w:cstheme="minorHAnsi"/>
          <w:sz w:val="22"/>
          <w:szCs w:val="22"/>
        </w:rPr>
        <w:t>lease be specific about the ongoing needs.  Where appropriate, CFAC decisions will includ</w:t>
      </w:r>
      <w:r w:rsidR="0005256D" w:rsidRPr="00892FB8">
        <w:rPr>
          <w:rFonts w:asciiTheme="minorHAnsi" w:hAnsiTheme="minorHAnsi" w:cstheme="minorHAnsi"/>
          <w:sz w:val="22"/>
          <w:szCs w:val="22"/>
        </w:rPr>
        <w:t>e c</w:t>
      </w:r>
      <w:r w:rsidRPr="00892FB8">
        <w:rPr>
          <w:rFonts w:asciiTheme="minorHAnsi" w:hAnsiTheme="minorHAnsi" w:cstheme="minorHAnsi"/>
          <w:sz w:val="22"/>
          <w:szCs w:val="22"/>
        </w:rPr>
        <w:t>ommitments to fund the next replacement cycle, which will be made explicit in the award announcements.  However, proposals that include plans to cover these costs without additiona</w:t>
      </w:r>
      <w:r w:rsidR="0005256D" w:rsidRPr="00892FB8">
        <w:rPr>
          <w:rFonts w:asciiTheme="minorHAnsi" w:hAnsiTheme="minorHAnsi" w:cstheme="minorHAnsi"/>
          <w:sz w:val="22"/>
          <w:szCs w:val="22"/>
        </w:rPr>
        <w:t>l C</w:t>
      </w:r>
      <w:r w:rsidRPr="00892FB8">
        <w:rPr>
          <w:rFonts w:asciiTheme="minorHAnsi" w:hAnsiTheme="minorHAnsi" w:cstheme="minorHAnsi"/>
          <w:sz w:val="22"/>
          <w:szCs w:val="22"/>
        </w:rPr>
        <w:t>FAC funding may be more competitive.</w:t>
      </w:r>
    </w:p>
    <w:p w14:paraId="73E39659" w14:textId="77777777" w:rsidR="00E86DAF" w:rsidRPr="00892FB8" w:rsidRDefault="00E86DAF" w:rsidP="008C34DB">
      <w:pPr>
        <w:spacing w:before="1"/>
        <w:ind w:left="450"/>
        <w:rPr>
          <w:rFonts w:eastAsia="Times New Roman" w:cstheme="minorHAnsi"/>
        </w:rPr>
      </w:pPr>
    </w:p>
    <w:p w14:paraId="7D0BD521" w14:textId="50B21D46" w:rsidR="00E86DAF" w:rsidRPr="00892FB8" w:rsidRDefault="003D607D" w:rsidP="008C34DB">
      <w:pPr>
        <w:pStyle w:val="BodyText"/>
        <w:numPr>
          <w:ilvl w:val="0"/>
          <w:numId w:val="5"/>
        </w:numPr>
        <w:tabs>
          <w:tab w:val="left" w:pos="461"/>
        </w:tabs>
        <w:ind w:left="450" w:right="175"/>
        <w:rPr>
          <w:rFonts w:asciiTheme="minorHAnsi" w:hAnsiTheme="minorHAnsi" w:cstheme="minorHAnsi"/>
          <w:sz w:val="22"/>
          <w:szCs w:val="22"/>
        </w:rPr>
      </w:pPr>
      <w:r w:rsidRPr="00892FB8">
        <w:rPr>
          <w:rFonts w:asciiTheme="minorHAnsi" w:hAnsiTheme="minorHAnsi" w:cstheme="minorHAnsi"/>
          <w:sz w:val="22"/>
          <w:szCs w:val="22"/>
        </w:rPr>
        <w:t>List requested SOFTWARE with estimates of initial costs and the continuing yearly costs of maintenance and upgrades. How will annual costs of software be funded?  If the expectation i</w:t>
      </w:r>
      <w:r w:rsidR="0005256D" w:rsidRPr="00892FB8">
        <w:rPr>
          <w:rFonts w:asciiTheme="minorHAnsi" w:hAnsiTheme="minorHAnsi" w:cstheme="minorHAnsi"/>
          <w:sz w:val="22"/>
          <w:szCs w:val="22"/>
        </w:rPr>
        <w:t>s t</w:t>
      </w:r>
      <w:r w:rsidRPr="00892FB8">
        <w:rPr>
          <w:rFonts w:asciiTheme="minorHAnsi" w:hAnsiTheme="minorHAnsi" w:cstheme="minorHAnsi"/>
          <w:sz w:val="22"/>
          <w:szCs w:val="22"/>
        </w:rPr>
        <w:t>hat CFAC funds will be sought on a regular basis, please be specific about the ongoing needs. Where appropriate, CFAC decisions will include commitments to these ongoing costs, which wil</w:t>
      </w:r>
      <w:r w:rsidR="0005256D" w:rsidRPr="00892FB8">
        <w:rPr>
          <w:rFonts w:asciiTheme="minorHAnsi" w:hAnsiTheme="minorHAnsi" w:cstheme="minorHAnsi"/>
          <w:sz w:val="22"/>
          <w:szCs w:val="22"/>
        </w:rPr>
        <w:t>l b</w:t>
      </w:r>
      <w:r w:rsidRPr="00892FB8">
        <w:rPr>
          <w:rFonts w:asciiTheme="minorHAnsi" w:hAnsiTheme="minorHAnsi" w:cstheme="minorHAnsi"/>
          <w:sz w:val="22"/>
          <w:szCs w:val="22"/>
        </w:rPr>
        <w:t>e made explicit in the award announcements. However, proposals that include plans to cover these annual costs without additional CFAC funding may be more competitive.</w:t>
      </w:r>
    </w:p>
    <w:sectPr w:rsidR="00E86DAF" w:rsidRPr="00892FB8" w:rsidSect="00E65CC7">
      <w:pgSz w:w="12240" w:h="15840"/>
      <w:pgMar w:top="1008" w:right="1339" w:bottom="1008"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66F"/>
    <w:multiLevelType w:val="hybridMultilevel"/>
    <w:tmpl w:val="F304720C"/>
    <w:lvl w:ilvl="0" w:tplc="D02E2696">
      <w:start w:val="1"/>
      <w:numFmt w:val="decimal"/>
      <w:lvlText w:val="%1."/>
      <w:lvlJc w:val="left"/>
      <w:pPr>
        <w:ind w:left="460" w:hanging="360"/>
        <w:jc w:val="left"/>
      </w:pPr>
      <w:rPr>
        <w:rFonts w:ascii="Times New Roman" w:eastAsia="Times New Roman" w:hAnsi="Times New Roman" w:hint="default"/>
        <w:sz w:val="23"/>
        <w:szCs w:val="23"/>
      </w:rPr>
    </w:lvl>
    <w:lvl w:ilvl="1" w:tplc="B6267C60">
      <w:start w:val="1"/>
      <w:numFmt w:val="lowerLetter"/>
      <w:lvlText w:val="%2."/>
      <w:lvlJc w:val="left"/>
      <w:pPr>
        <w:ind w:left="1180" w:hanging="360"/>
        <w:jc w:val="left"/>
      </w:pPr>
      <w:rPr>
        <w:rFonts w:ascii="Times New Roman" w:eastAsia="Times New Roman" w:hAnsi="Times New Roman" w:hint="default"/>
        <w:sz w:val="23"/>
        <w:szCs w:val="23"/>
      </w:rPr>
    </w:lvl>
    <w:lvl w:ilvl="2" w:tplc="D6760CF6">
      <w:start w:val="1"/>
      <w:numFmt w:val="bullet"/>
      <w:lvlText w:val="•"/>
      <w:lvlJc w:val="left"/>
      <w:pPr>
        <w:ind w:left="2111" w:hanging="360"/>
      </w:pPr>
      <w:rPr>
        <w:rFonts w:hint="default"/>
      </w:rPr>
    </w:lvl>
    <w:lvl w:ilvl="3" w:tplc="AADA08D4">
      <w:start w:val="1"/>
      <w:numFmt w:val="bullet"/>
      <w:lvlText w:val="•"/>
      <w:lvlJc w:val="left"/>
      <w:pPr>
        <w:ind w:left="3042" w:hanging="360"/>
      </w:pPr>
      <w:rPr>
        <w:rFonts w:hint="default"/>
      </w:rPr>
    </w:lvl>
    <w:lvl w:ilvl="4" w:tplc="1F9ABA76">
      <w:start w:val="1"/>
      <w:numFmt w:val="bullet"/>
      <w:lvlText w:val="•"/>
      <w:lvlJc w:val="left"/>
      <w:pPr>
        <w:ind w:left="3973" w:hanging="360"/>
      </w:pPr>
      <w:rPr>
        <w:rFonts w:hint="default"/>
      </w:rPr>
    </w:lvl>
    <w:lvl w:ilvl="5" w:tplc="E51603A4">
      <w:start w:val="1"/>
      <w:numFmt w:val="bullet"/>
      <w:lvlText w:val="•"/>
      <w:lvlJc w:val="left"/>
      <w:pPr>
        <w:ind w:left="4904" w:hanging="360"/>
      </w:pPr>
      <w:rPr>
        <w:rFonts w:hint="default"/>
      </w:rPr>
    </w:lvl>
    <w:lvl w:ilvl="6" w:tplc="EBF236D0">
      <w:start w:val="1"/>
      <w:numFmt w:val="bullet"/>
      <w:lvlText w:val="•"/>
      <w:lvlJc w:val="left"/>
      <w:pPr>
        <w:ind w:left="5835" w:hanging="360"/>
      </w:pPr>
      <w:rPr>
        <w:rFonts w:hint="default"/>
      </w:rPr>
    </w:lvl>
    <w:lvl w:ilvl="7" w:tplc="2F0A1286">
      <w:start w:val="1"/>
      <w:numFmt w:val="bullet"/>
      <w:lvlText w:val="•"/>
      <w:lvlJc w:val="left"/>
      <w:pPr>
        <w:ind w:left="6766" w:hanging="360"/>
      </w:pPr>
      <w:rPr>
        <w:rFonts w:hint="default"/>
      </w:rPr>
    </w:lvl>
    <w:lvl w:ilvl="8" w:tplc="22D251C4">
      <w:start w:val="1"/>
      <w:numFmt w:val="bullet"/>
      <w:lvlText w:val="•"/>
      <w:lvlJc w:val="left"/>
      <w:pPr>
        <w:ind w:left="7697" w:hanging="360"/>
      </w:pPr>
      <w:rPr>
        <w:rFonts w:hint="default"/>
      </w:rPr>
    </w:lvl>
  </w:abstractNum>
  <w:abstractNum w:abstractNumId="1" w15:restartNumberingAfterBreak="0">
    <w:nsid w:val="1E987644"/>
    <w:multiLevelType w:val="hybridMultilevel"/>
    <w:tmpl w:val="DD1A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F616A"/>
    <w:multiLevelType w:val="hybridMultilevel"/>
    <w:tmpl w:val="84CE556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57C147E7"/>
    <w:multiLevelType w:val="hybridMultilevel"/>
    <w:tmpl w:val="BA24A2F0"/>
    <w:lvl w:ilvl="0" w:tplc="04090001">
      <w:start w:val="1"/>
      <w:numFmt w:val="bullet"/>
      <w:lvlText w:val=""/>
      <w:lvlJc w:val="left"/>
      <w:pPr>
        <w:ind w:left="720" w:hanging="360"/>
      </w:pPr>
      <w:rPr>
        <w:rFonts w:ascii="Symbol" w:hAnsi="Symbol" w:hint="default"/>
      </w:rPr>
    </w:lvl>
    <w:lvl w:ilvl="1" w:tplc="09462C1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436B7"/>
    <w:multiLevelType w:val="hybridMultilevel"/>
    <w:tmpl w:val="9C0CEB96"/>
    <w:lvl w:ilvl="0" w:tplc="91A6FCEC">
      <w:start w:val="1"/>
      <w:numFmt w:val="bullet"/>
      <w:lvlText w:val=""/>
      <w:lvlJc w:val="left"/>
      <w:pPr>
        <w:ind w:left="820" w:hanging="360"/>
      </w:pPr>
      <w:rPr>
        <w:rFonts w:ascii="Symbol" w:eastAsia="Symbol" w:hAnsi="Symbol" w:hint="default"/>
        <w:sz w:val="23"/>
        <w:szCs w:val="23"/>
      </w:rPr>
    </w:lvl>
    <w:lvl w:ilvl="1" w:tplc="96BC3970">
      <w:start w:val="1"/>
      <w:numFmt w:val="bullet"/>
      <w:lvlText w:val="•"/>
      <w:lvlJc w:val="left"/>
      <w:pPr>
        <w:ind w:left="1694" w:hanging="360"/>
      </w:pPr>
      <w:rPr>
        <w:rFonts w:hint="default"/>
      </w:rPr>
    </w:lvl>
    <w:lvl w:ilvl="2" w:tplc="CBBA53B0">
      <w:start w:val="1"/>
      <w:numFmt w:val="bullet"/>
      <w:lvlText w:val="•"/>
      <w:lvlJc w:val="left"/>
      <w:pPr>
        <w:ind w:left="2568" w:hanging="360"/>
      </w:pPr>
      <w:rPr>
        <w:rFonts w:hint="default"/>
      </w:rPr>
    </w:lvl>
    <w:lvl w:ilvl="3" w:tplc="F14476B0">
      <w:start w:val="1"/>
      <w:numFmt w:val="bullet"/>
      <w:lvlText w:val="•"/>
      <w:lvlJc w:val="left"/>
      <w:pPr>
        <w:ind w:left="3442" w:hanging="360"/>
      </w:pPr>
      <w:rPr>
        <w:rFonts w:hint="default"/>
      </w:rPr>
    </w:lvl>
    <w:lvl w:ilvl="4" w:tplc="9B885000">
      <w:start w:val="1"/>
      <w:numFmt w:val="bullet"/>
      <w:lvlText w:val="•"/>
      <w:lvlJc w:val="left"/>
      <w:pPr>
        <w:ind w:left="4316" w:hanging="360"/>
      </w:pPr>
      <w:rPr>
        <w:rFonts w:hint="default"/>
      </w:rPr>
    </w:lvl>
    <w:lvl w:ilvl="5" w:tplc="99362FB4">
      <w:start w:val="1"/>
      <w:numFmt w:val="bullet"/>
      <w:lvlText w:val="•"/>
      <w:lvlJc w:val="left"/>
      <w:pPr>
        <w:ind w:left="5190" w:hanging="360"/>
      </w:pPr>
      <w:rPr>
        <w:rFonts w:hint="default"/>
      </w:rPr>
    </w:lvl>
    <w:lvl w:ilvl="6" w:tplc="5520FE66">
      <w:start w:val="1"/>
      <w:numFmt w:val="bullet"/>
      <w:lvlText w:val="•"/>
      <w:lvlJc w:val="left"/>
      <w:pPr>
        <w:ind w:left="6064" w:hanging="360"/>
      </w:pPr>
      <w:rPr>
        <w:rFonts w:hint="default"/>
      </w:rPr>
    </w:lvl>
    <w:lvl w:ilvl="7" w:tplc="4AC02B1E">
      <w:start w:val="1"/>
      <w:numFmt w:val="bullet"/>
      <w:lvlText w:val="•"/>
      <w:lvlJc w:val="left"/>
      <w:pPr>
        <w:ind w:left="6938" w:hanging="360"/>
      </w:pPr>
      <w:rPr>
        <w:rFonts w:hint="default"/>
      </w:rPr>
    </w:lvl>
    <w:lvl w:ilvl="8" w:tplc="6F3CF2CA">
      <w:start w:val="1"/>
      <w:numFmt w:val="bullet"/>
      <w:lvlText w:val="•"/>
      <w:lvlJc w:val="left"/>
      <w:pPr>
        <w:ind w:left="7812" w:hanging="360"/>
      </w:pPr>
      <w:rPr>
        <w:rFonts w:hint="default"/>
      </w:rPr>
    </w:lvl>
  </w:abstractNum>
  <w:abstractNum w:abstractNumId="5" w15:restartNumberingAfterBreak="0">
    <w:nsid w:val="6BEF7C85"/>
    <w:multiLevelType w:val="hybridMultilevel"/>
    <w:tmpl w:val="C0D8CC62"/>
    <w:lvl w:ilvl="0" w:tplc="597428AC">
      <w:start w:val="1"/>
      <w:numFmt w:val="bullet"/>
      <w:lvlText w:val=""/>
      <w:lvlJc w:val="left"/>
      <w:pPr>
        <w:ind w:left="851" w:hanging="360"/>
      </w:pPr>
      <w:rPr>
        <w:rFonts w:ascii="Symbol" w:eastAsia="Symbol" w:hAnsi="Symbol" w:hint="default"/>
        <w:sz w:val="23"/>
        <w:szCs w:val="23"/>
      </w:rPr>
    </w:lvl>
    <w:lvl w:ilvl="1" w:tplc="AC98B7F4">
      <w:start w:val="1"/>
      <w:numFmt w:val="bullet"/>
      <w:lvlText w:val="•"/>
      <w:lvlJc w:val="left"/>
      <w:pPr>
        <w:ind w:left="1722" w:hanging="360"/>
      </w:pPr>
      <w:rPr>
        <w:rFonts w:hint="default"/>
      </w:rPr>
    </w:lvl>
    <w:lvl w:ilvl="2" w:tplc="7BCEEA76">
      <w:start w:val="1"/>
      <w:numFmt w:val="bullet"/>
      <w:lvlText w:val="•"/>
      <w:lvlJc w:val="left"/>
      <w:pPr>
        <w:ind w:left="2593" w:hanging="360"/>
      </w:pPr>
      <w:rPr>
        <w:rFonts w:hint="default"/>
      </w:rPr>
    </w:lvl>
    <w:lvl w:ilvl="3" w:tplc="48B4936E">
      <w:start w:val="1"/>
      <w:numFmt w:val="bullet"/>
      <w:lvlText w:val="•"/>
      <w:lvlJc w:val="left"/>
      <w:pPr>
        <w:ind w:left="3464" w:hanging="360"/>
      </w:pPr>
      <w:rPr>
        <w:rFonts w:hint="default"/>
      </w:rPr>
    </w:lvl>
    <w:lvl w:ilvl="4" w:tplc="6106B21C">
      <w:start w:val="1"/>
      <w:numFmt w:val="bullet"/>
      <w:lvlText w:val="•"/>
      <w:lvlJc w:val="left"/>
      <w:pPr>
        <w:ind w:left="4334" w:hanging="360"/>
      </w:pPr>
      <w:rPr>
        <w:rFonts w:hint="default"/>
      </w:rPr>
    </w:lvl>
    <w:lvl w:ilvl="5" w:tplc="66681F32">
      <w:start w:val="1"/>
      <w:numFmt w:val="bullet"/>
      <w:lvlText w:val="•"/>
      <w:lvlJc w:val="left"/>
      <w:pPr>
        <w:ind w:left="5205" w:hanging="360"/>
      </w:pPr>
      <w:rPr>
        <w:rFonts w:hint="default"/>
      </w:rPr>
    </w:lvl>
    <w:lvl w:ilvl="6" w:tplc="0576F080">
      <w:start w:val="1"/>
      <w:numFmt w:val="bullet"/>
      <w:lvlText w:val="•"/>
      <w:lvlJc w:val="left"/>
      <w:pPr>
        <w:ind w:left="6076" w:hanging="360"/>
      </w:pPr>
      <w:rPr>
        <w:rFonts w:hint="default"/>
      </w:rPr>
    </w:lvl>
    <w:lvl w:ilvl="7" w:tplc="F760C5D0">
      <w:start w:val="1"/>
      <w:numFmt w:val="bullet"/>
      <w:lvlText w:val="•"/>
      <w:lvlJc w:val="left"/>
      <w:pPr>
        <w:ind w:left="6947" w:hanging="360"/>
      </w:pPr>
      <w:rPr>
        <w:rFonts w:hint="default"/>
      </w:rPr>
    </w:lvl>
    <w:lvl w:ilvl="8" w:tplc="53289276">
      <w:start w:val="1"/>
      <w:numFmt w:val="bullet"/>
      <w:lvlText w:val="•"/>
      <w:lvlJc w:val="left"/>
      <w:pPr>
        <w:ind w:left="7818" w:hanging="360"/>
      </w:pPr>
      <w:rPr>
        <w:rFonts w:hint="default"/>
      </w:rPr>
    </w:lvl>
  </w:abstractNum>
  <w:num w:numId="1" w16cid:durableId="1203205912">
    <w:abstractNumId w:val="4"/>
  </w:num>
  <w:num w:numId="2" w16cid:durableId="2048988477">
    <w:abstractNumId w:val="5"/>
  </w:num>
  <w:num w:numId="3" w16cid:durableId="665284894">
    <w:abstractNumId w:val="0"/>
  </w:num>
  <w:num w:numId="4" w16cid:durableId="1298225537">
    <w:abstractNumId w:val="1"/>
  </w:num>
  <w:num w:numId="5" w16cid:durableId="1369988146">
    <w:abstractNumId w:val="2"/>
  </w:num>
  <w:num w:numId="6" w16cid:durableId="1851599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AF"/>
    <w:rsid w:val="000313F4"/>
    <w:rsid w:val="00034A2C"/>
    <w:rsid w:val="0005256D"/>
    <w:rsid w:val="000A331F"/>
    <w:rsid w:val="001143FF"/>
    <w:rsid w:val="00180246"/>
    <w:rsid w:val="00224A54"/>
    <w:rsid w:val="002435DE"/>
    <w:rsid w:val="00396FD6"/>
    <w:rsid w:val="003A5411"/>
    <w:rsid w:val="003D607D"/>
    <w:rsid w:val="003E0B7E"/>
    <w:rsid w:val="00413C70"/>
    <w:rsid w:val="00417739"/>
    <w:rsid w:val="0048586B"/>
    <w:rsid w:val="00581EDA"/>
    <w:rsid w:val="005865A3"/>
    <w:rsid w:val="005D4B71"/>
    <w:rsid w:val="00635E34"/>
    <w:rsid w:val="006504EF"/>
    <w:rsid w:val="00690874"/>
    <w:rsid w:val="006A24E8"/>
    <w:rsid w:val="00705B52"/>
    <w:rsid w:val="00706959"/>
    <w:rsid w:val="00742E5C"/>
    <w:rsid w:val="00744DCA"/>
    <w:rsid w:val="00745362"/>
    <w:rsid w:val="00753A2E"/>
    <w:rsid w:val="00791714"/>
    <w:rsid w:val="007C024D"/>
    <w:rsid w:val="007E0018"/>
    <w:rsid w:val="00827B2F"/>
    <w:rsid w:val="00870282"/>
    <w:rsid w:val="00871016"/>
    <w:rsid w:val="008779A5"/>
    <w:rsid w:val="00892FB8"/>
    <w:rsid w:val="008C34DB"/>
    <w:rsid w:val="008D65B2"/>
    <w:rsid w:val="00952380"/>
    <w:rsid w:val="0097041E"/>
    <w:rsid w:val="009C3B88"/>
    <w:rsid w:val="009F03BF"/>
    <w:rsid w:val="00AA3F76"/>
    <w:rsid w:val="00AB507D"/>
    <w:rsid w:val="00B177E2"/>
    <w:rsid w:val="00B22EA0"/>
    <w:rsid w:val="00B35235"/>
    <w:rsid w:val="00B465BE"/>
    <w:rsid w:val="00B81E07"/>
    <w:rsid w:val="00BC4FA0"/>
    <w:rsid w:val="00C11200"/>
    <w:rsid w:val="00C43EB6"/>
    <w:rsid w:val="00C50198"/>
    <w:rsid w:val="00C66AE3"/>
    <w:rsid w:val="00CD00DF"/>
    <w:rsid w:val="00CD3063"/>
    <w:rsid w:val="00D64690"/>
    <w:rsid w:val="00D829A0"/>
    <w:rsid w:val="00DE6C93"/>
    <w:rsid w:val="00E05B06"/>
    <w:rsid w:val="00E3187F"/>
    <w:rsid w:val="00E3526D"/>
    <w:rsid w:val="00E4340E"/>
    <w:rsid w:val="00E65CC7"/>
    <w:rsid w:val="00E86DAF"/>
    <w:rsid w:val="00E97332"/>
    <w:rsid w:val="00F32D9B"/>
    <w:rsid w:val="00F417EA"/>
    <w:rsid w:val="00F45E96"/>
    <w:rsid w:val="00F65BF6"/>
    <w:rsid w:val="00F7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C082"/>
  <w15:docId w15:val="{E4115E47-008F-4EAC-B96B-560FE20D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8"/>
      <w:ind w:left="409"/>
      <w:outlineLvl w:val="0"/>
    </w:pPr>
    <w:rPr>
      <w:rFonts w:ascii="Times New Roman" w:eastAsia="Times New Roman" w:hAnsi="Times New Roman"/>
      <w:b/>
      <w:bCs/>
      <w:sz w:val="28"/>
      <w:szCs w:val="28"/>
    </w:rPr>
  </w:style>
  <w:style w:type="paragraph" w:styleId="Heading2">
    <w:name w:val="heading 2"/>
    <w:basedOn w:val="Normal"/>
    <w:uiPriority w:val="1"/>
    <w:qFormat/>
    <w:pPr>
      <w:ind w:left="91"/>
      <w:outlineLvl w:val="1"/>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779A5"/>
    <w:pPr>
      <w:widowControl/>
      <w:autoSpaceDE w:val="0"/>
      <w:autoSpaceDN w:val="0"/>
      <w:adjustRightInd w:val="0"/>
    </w:pPr>
    <w:rPr>
      <w:rFonts w:ascii="Garamond" w:eastAsiaTheme="minorEastAsia" w:hAnsi="Garamond" w:cs="Garamond"/>
      <w:color w:val="000000"/>
      <w:sz w:val="24"/>
      <w:szCs w:val="24"/>
    </w:rPr>
  </w:style>
  <w:style w:type="character" w:styleId="Hyperlink">
    <w:name w:val="Hyperlink"/>
    <w:basedOn w:val="DefaultParagraphFont"/>
    <w:uiPriority w:val="99"/>
    <w:unhideWhenUsed/>
    <w:rsid w:val="008779A5"/>
    <w:rPr>
      <w:color w:val="0000FF" w:themeColor="hyperlink"/>
      <w:u w:val="single"/>
    </w:rPr>
  </w:style>
  <w:style w:type="paragraph" w:styleId="BalloonText">
    <w:name w:val="Balloon Text"/>
    <w:basedOn w:val="Normal"/>
    <w:link w:val="BalloonTextChar"/>
    <w:uiPriority w:val="99"/>
    <w:semiHidden/>
    <w:unhideWhenUsed/>
    <w:rsid w:val="00034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2C"/>
    <w:rPr>
      <w:rFonts w:ascii="Segoe UI" w:hAnsi="Segoe UI" w:cs="Segoe UI"/>
      <w:sz w:val="18"/>
      <w:szCs w:val="18"/>
    </w:rPr>
  </w:style>
  <w:style w:type="character" w:styleId="CommentReference">
    <w:name w:val="annotation reference"/>
    <w:basedOn w:val="DefaultParagraphFont"/>
    <w:uiPriority w:val="99"/>
    <w:semiHidden/>
    <w:unhideWhenUsed/>
    <w:rsid w:val="00581EDA"/>
    <w:rPr>
      <w:sz w:val="16"/>
      <w:szCs w:val="16"/>
    </w:rPr>
  </w:style>
  <w:style w:type="paragraph" w:styleId="CommentText">
    <w:name w:val="annotation text"/>
    <w:basedOn w:val="Normal"/>
    <w:link w:val="CommentTextChar"/>
    <w:uiPriority w:val="99"/>
    <w:semiHidden/>
    <w:unhideWhenUsed/>
    <w:rsid w:val="00581EDA"/>
    <w:rPr>
      <w:sz w:val="20"/>
      <w:szCs w:val="20"/>
    </w:rPr>
  </w:style>
  <w:style w:type="character" w:customStyle="1" w:styleId="CommentTextChar">
    <w:name w:val="Comment Text Char"/>
    <w:basedOn w:val="DefaultParagraphFont"/>
    <w:link w:val="CommentText"/>
    <w:uiPriority w:val="99"/>
    <w:semiHidden/>
    <w:rsid w:val="00581EDA"/>
    <w:rPr>
      <w:sz w:val="20"/>
      <w:szCs w:val="20"/>
    </w:rPr>
  </w:style>
  <w:style w:type="paragraph" w:styleId="CommentSubject">
    <w:name w:val="annotation subject"/>
    <w:basedOn w:val="CommentText"/>
    <w:next w:val="CommentText"/>
    <w:link w:val="CommentSubjectChar"/>
    <w:uiPriority w:val="99"/>
    <w:semiHidden/>
    <w:unhideWhenUsed/>
    <w:rsid w:val="00581EDA"/>
    <w:rPr>
      <w:b/>
      <w:bCs/>
    </w:rPr>
  </w:style>
  <w:style w:type="character" w:customStyle="1" w:styleId="CommentSubjectChar">
    <w:name w:val="Comment Subject Char"/>
    <w:basedOn w:val="CommentTextChar"/>
    <w:link w:val="CommentSubject"/>
    <w:uiPriority w:val="99"/>
    <w:semiHidden/>
    <w:rsid w:val="00581EDA"/>
    <w:rPr>
      <w:b/>
      <w:bCs/>
      <w:sz w:val="20"/>
      <w:szCs w:val="20"/>
    </w:rPr>
  </w:style>
  <w:style w:type="character" w:styleId="UnresolvedMention">
    <w:name w:val="Unresolved Mention"/>
    <w:basedOn w:val="DefaultParagraphFont"/>
    <w:uiPriority w:val="99"/>
    <w:semiHidden/>
    <w:unhideWhenUsed/>
    <w:rsid w:val="005D4B71"/>
    <w:rPr>
      <w:color w:val="605E5C"/>
      <w:shd w:val="clear" w:color="auto" w:fill="E1DFDD"/>
    </w:rPr>
  </w:style>
  <w:style w:type="table" w:styleId="TableGrid">
    <w:name w:val="Table Grid"/>
    <w:basedOn w:val="TableNormal"/>
    <w:uiPriority w:val="59"/>
    <w:rsid w:val="008C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29A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fac@mont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Adams</dc:creator>
  <cp:lastModifiedBy>Holmes, Keely</cp:lastModifiedBy>
  <cp:revision>4</cp:revision>
  <dcterms:created xsi:type="dcterms:W3CDTF">2025-12-11T19:06:00Z</dcterms:created>
  <dcterms:modified xsi:type="dcterms:W3CDTF">2026-01-07T21:18:00Z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2014-01-10T00:00:00Z</vt:filetime>
  </property>
  <property fmtid="{D5CDD505-2E9C-101B-9397-08002B2CF9AE}" pid="3" name="LastSaved">
    <vt:filetime>2015-01-27T00:00:00Z</vt:filetime>
  </property>
</Properties>
</file>